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0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1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C23A" w14:textId="41F85847" w:rsidR="00810F69" w:rsidRPr="00AB7A6A" w:rsidRDefault="00F366EA" w:rsidP="00810F69">
      <w:pPr>
        <w:spacing w:before="557" w:line="187" w:lineRule="auto"/>
        <w:ind w:left="1009" w:right="759"/>
        <w:rPr>
          <w:b/>
          <w:color w:val="000000" w:themeColor="text1"/>
          <w:sz w:val="101"/>
        </w:rPr>
      </w:pPr>
      <w:r>
        <w:rPr>
          <w:rFonts w:ascii="Lucida Sans Unicode"/>
          <w:noProof/>
          <w:sz w:val="20"/>
        </w:rPr>
        <w:drawing>
          <wp:anchor distT="0" distB="0" distL="114300" distR="114300" simplePos="0" relativeHeight="251660288" behindDoc="1" locked="0" layoutInCell="1" allowOverlap="1" wp14:anchorId="59DE2815" wp14:editId="780AD2E6">
            <wp:simplePos x="0" y="0"/>
            <wp:positionH relativeFrom="margin">
              <wp:posOffset>630451</wp:posOffset>
            </wp:positionH>
            <wp:positionV relativeFrom="paragraph">
              <wp:posOffset>235775</wp:posOffset>
            </wp:positionV>
            <wp:extent cx="1257300" cy="949325"/>
            <wp:effectExtent l="76200" t="114300" r="247650" b="327025"/>
            <wp:wrapNone/>
            <wp:docPr id="1625819955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19955" name="Picture 5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77A14">
        <w:rPr>
          <w:noProof/>
          <w:color w:val="000000" w:themeColor="text1"/>
        </w:rPr>
        <w:drawing>
          <wp:anchor distT="0" distB="0" distL="114300" distR="114300" simplePos="0" relativeHeight="251657215" behindDoc="1" locked="0" layoutInCell="1" allowOverlap="1" wp14:anchorId="33897494" wp14:editId="1EF0AE17">
            <wp:simplePos x="0" y="0"/>
            <wp:positionH relativeFrom="page">
              <wp:align>right</wp:align>
            </wp:positionH>
            <wp:positionV relativeFrom="paragraph">
              <wp:posOffset>-384176</wp:posOffset>
            </wp:positionV>
            <wp:extent cx="7636510" cy="10799297"/>
            <wp:effectExtent l="0" t="0" r="2540" b="254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79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81CE3" w14:textId="216B8EAA" w:rsidR="00810F69" w:rsidRDefault="00810F69" w:rsidP="00810F69">
      <w:pPr>
        <w:pStyle w:val="Corpodetexto"/>
        <w:spacing w:before="5"/>
        <w:rPr>
          <w:b/>
          <w:sz w:val="16"/>
        </w:rPr>
      </w:pPr>
    </w:p>
    <w:p w14:paraId="6D9906EE" w14:textId="241BB0E8" w:rsidR="00810F69" w:rsidRDefault="00810F69" w:rsidP="00810F69">
      <w:pPr>
        <w:pStyle w:val="Corpodetexto"/>
        <w:rPr>
          <w:b/>
          <w:sz w:val="20"/>
        </w:rPr>
      </w:pPr>
    </w:p>
    <w:p w14:paraId="22ABC9D4" w14:textId="77777777" w:rsidR="00810F69" w:rsidRDefault="00810F69" w:rsidP="00810F69">
      <w:pPr>
        <w:pStyle w:val="Corpodetexto"/>
        <w:rPr>
          <w:b/>
          <w:sz w:val="20"/>
        </w:rPr>
      </w:pPr>
    </w:p>
    <w:p w14:paraId="336A9D1D" w14:textId="77777777" w:rsidR="00810F69" w:rsidRDefault="00810F69" w:rsidP="00810F69">
      <w:pPr>
        <w:pStyle w:val="Corpodetexto"/>
        <w:rPr>
          <w:b/>
          <w:sz w:val="20"/>
        </w:rPr>
      </w:pPr>
    </w:p>
    <w:p w14:paraId="1C1A25DF" w14:textId="77777777" w:rsidR="00810F69" w:rsidRDefault="00810F69" w:rsidP="00810F69">
      <w:pPr>
        <w:pStyle w:val="Corpodetexto"/>
        <w:rPr>
          <w:b/>
          <w:sz w:val="20"/>
        </w:rPr>
      </w:pPr>
    </w:p>
    <w:p w14:paraId="322BA8AA" w14:textId="071A9F6B" w:rsidR="00810F69" w:rsidRDefault="003B619F" w:rsidP="003B619F">
      <w:pPr>
        <w:pStyle w:val="Corpodetexto"/>
        <w:tabs>
          <w:tab w:val="left" w:pos="8190"/>
        </w:tabs>
        <w:rPr>
          <w:b/>
          <w:sz w:val="20"/>
        </w:rPr>
      </w:pPr>
      <w:r>
        <w:rPr>
          <w:b/>
          <w:sz w:val="20"/>
        </w:rPr>
        <w:tab/>
      </w:r>
    </w:p>
    <w:p w14:paraId="4FF254A1" w14:textId="77777777" w:rsidR="00810F69" w:rsidRDefault="00810F69" w:rsidP="00810F69">
      <w:pPr>
        <w:pStyle w:val="Corpodetexto"/>
        <w:rPr>
          <w:b/>
          <w:sz w:val="20"/>
        </w:rPr>
      </w:pPr>
    </w:p>
    <w:p w14:paraId="1EA57A49" w14:textId="77777777" w:rsidR="00810F69" w:rsidRDefault="00810F69" w:rsidP="00810F69">
      <w:pPr>
        <w:pStyle w:val="Corpodetexto"/>
        <w:rPr>
          <w:b/>
          <w:sz w:val="20"/>
        </w:rPr>
      </w:pPr>
    </w:p>
    <w:p w14:paraId="4D50F52C" w14:textId="77777777" w:rsidR="00810F69" w:rsidRDefault="00810F69" w:rsidP="00810F69">
      <w:pPr>
        <w:pStyle w:val="Corpodetexto"/>
        <w:rPr>
          <w:b/>
          <w:sz w:val="20"/>
        </w:rPr>
      </w:pPr>
    </w:p>
    <w:p w14:paraId="35DA6ABB" w14:textId="77777777" w:rsidR="00810F69" w:rsidRDefault="00810F69" w:rsidP="00810F69">
      <w:pPr>
        <w:pStyle w:val="Corpodetexto"/>
        <w:rPr>
          <w:b/>
          <w:sz w:val="20"/>
        </w:rPr>
      </w:pPr>
    </w:p>
    <w:p w14:paraId="173D684B" w14:textId="77777777" w:rsidR="00810F69" w:rsidRDefault="00810F69" w:rsidP="00810F69">
      <w:pPr>
        <w:pStyle w:val="Corpodetexto"/>
        <w:rPr>
          <w:b/>
          <w:sz w:val="20"/>
        </w:rPr>
      </w:pPr>
    </w:p>
    <w:p w14:paraId="29D6CF5A" w14:textId="77777777" w:rsidR="00810F69" w:rsidRDefault="00810F69" w:rsidP="00810F69">
      <w:pPr>
        <w:pStyle w:val="Corpodetexto"/>
        <w:rPr>
          <w:b/>
          <w:sz w:val="20"/>
        </w:rPr>
      </w:pPr>
    </w:p>
    <w:p w14:paraId="30DD7BD3" w14:textId="77777777" w:rsidR="00810F69" w:rsidRDefault="00810F69" w:rsidP="00810F69">
      <w:pPr>
        <w:pStyle w:val="Corpodetexto"/>
        <w:rPr>
          <w:b/>
          <w:sz w:val="20"/>
        </w:rPr>
      </w:pPr>
    </w:p>
    <w:p w14:paraId="3BE4161C" w14:textId="77777777" w:rsidR="00810F69" w:rsidRDefault="00810F69" w:rsidP="00810F69">
      <w:pPr>
        <w:pStyle w:val="Corpodetexto"/>
        <w:rPr>
          <w:b/>
          <w:sz w:val="20"/>
        </w:rPr>
      </w:pPr>
    </w:p>
    <w:p w14:paraId="3830FC73" w14:textId="77777777" w:rsidR="00810F69" w:rsidRDefault="00810F69" w:rsidP="00810F69">
      <w:pPr>
        <w:pStyle w:val="Corpodetexto"/>
        <w:rPr>
          <w:b/>
          <w:sz w:val="20"/>
        </w:rPr>
      </w:pPr>
    </w:p>
    <w:p w14:paraId="46D91FB7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12A29696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0277A993" w14:textId="375F3158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43B11EE7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7CFB6E17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54BB67F5" w14:textId="212C833B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349008BB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14ABC8E6" w14:textId="1C71EA0C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1D46E6AA" w14:textId="1E8EB15F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440BC9B2" w14:textId="1D6770CE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13458583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6D1FAFE1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73AB3AE7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0AFFACFA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0D9BAC72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283338AE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50122594" w14:textId="7777777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63388BB6" w14:textId="290E794F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0B54A302" w14:textId="1373C779" w:rsidR="00810F69" w:rsidRDefault="00810F69" w:rsidP="008B46C2">
      <w:pPr>
        <w:pStyle w:val="Corpodetexto"/>
        <w:jc w:val="center"/>
        <w:rPr>
          <w:rFonts w:ascii="Lucida Sans Unicode"/>
          <w:sz w:val="20"/>
        </w:rPr>
      </w:pPr>
    </w:p>
    <w:p w14:paraId="48FE27B1" w14:textId="69CB93F7" w:rsidR="00810F69" w:rsidRDefault="00810F69" w:rsidP="00810F69">
      <w:pPr>
        <w:pStyle w:val="Corpodetexto"/>
        <w:rPr>
          <w:rFonts w:ascii="Lucida Sans Unicode"/>
          <w:sz w:val="20"/>
        </w:rPr>
      </w:pPr>
    </w:p>
    <w:p w14:paraId="236C15A5" w14:textId="77777777" w:rsidR="00810F69" w:rsidRDefault="00810F69" w:rsidP="00810F69">
      <w:pPr>
        <w:jc w:val="center"/>
        <w:rPr>
          <w:sz w:val="16"/>
        </w:rPr>
        <w:sectPr w:rsidR="00810F69" w:rsidSect="002F3B10">
          <w:pgSz w:w="11910" w:h="16840"/>
          <w:pgMar w:top="620" w:right="180" w:bottom="280" w:left="200" w:header="720" w:footer="720" w:gutter="0"/>
          <w:pgNumType w:start="0"/>
          <w:cols w:space="720"/>
        </w:sectPr>
      </w:pPr>
    </w:p>
    <w:p w14:paraId="7EBAEF1F" w14:textId="4A1ADDDB" w:rsidR="00810F69" w:rsidRPr="00AB7A6A" w:rsidRDefault="0008799E" w:rsidP="00810F69">
      <w:pPr>
        <w:spacing w:before="171"/>
        <w:ind w:left="202" w:right="248"/>
        <w:jc w:val="center"/>
        <w:rPr>
          <w:rFonts w:cstheme="minorHAnsi"/>
          <w:b/>
          <w:bCs/>
          <w:color w:val="2F5496" w:themeColor="accent1" w:themeShade="BF"/>
          <w:sz w:val="96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3BDEFAE" wp14:editId="66737F02">
            <wp:simplePos x="0" y="0"/>
            <wp:positionH relativeFrom="column">
              <wp:posOffset>-1052517</wp:posOffset>
            </wp:positionH>
            <wp:positionV relativeFrom="paragraph">
              <wp:posOffset>134838</wp:posOffset>
            </wp:positionV>
            <wp:extent cx="4368165" cy="8624570"/>
            <wp:effectExtent l="0" t="0" r="0" b="0"/>
            <wp:wrapNone/>
            <wp:docPr id="29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1997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8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77A14">
        <w:rPr>
          <w:rFonts w:cstheme="minorHAnsi"/>
          <w:b/>
          <w:bCs/>
          <w:noProof/>
          <w:color w:val="2F5496" w:themeColor="accent1" w:themeShade="BF"/>
          <w:sz w:val="96"/>
        </w:rPr>
        <w:drawing>
          <wp:anchor distT="0" distB="0" distL="114300" distR="114300" simplePos="0" relativeHeight="251676672" behindDoc="0" locked="0" layoutInCell="1" allowOverlap="1" wp14:anchorId="1CF81390" wp14:editId="170860C6">
            <wp:simplePos x="0" y="0"/>
            <wp:positionH relativeFrom="page">
              <wp:align>right</wp:align>
            </wp:positionH>
            <wp:positionV relativeFrom="paragraph">
              <wp:posOffset>-1066743</wp:posOffset>
            </wp:positionV>
            <wp:extent cx="7537232" cy="10658901"/>
            <wp:effectExtent l="0" t="0" r="698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232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465BB" w14:textId="77777777" w:rsidR="00810F69" w:rsidRDefault="00810F69" w:rsidP="00810F69">
      <w:pPr>
        <w:pStyle w:val="Corpodetexto"/>
        <w:rPr>
          <w:b/>
          <w:sz w:val="20"/>
        </w:rPr>
      </w:pPr>
    </w:p>
    <w:p w14:paraId="606F9F4F" w14:textId="77777777" w:rsidR="00810F69" w:rsidRDefault="00810F69" w:rsidP="00810F69">
      <w:pPr>
        <w:pStyle w:val="Corpodetexto"/>
        <w:rPr>
          <w:b/>
          <w:sz w:val="20"/>
        </w:rPr>
      </w:pPr>
    </w:p>
    <w:p w14:paraId="353F7483" w14:textId="77777777" w:rsidR="00810F69" w:rsidRDefault="00810F69" w:rsidP="00810F69">
      <w:pPr>
        <w:pStyle w:val="Corpodetexto"/>
        <w:rPr>
          <w:b/>
          <w:sz w:val="20"/>
        </w:rPr>
      </w:pPr>
    </w:p>
    <w:p w14:paraId="5E65A51F" w14:textId="77777777" w:rsidR="00810F69" w:rsidRDefault="00810F69" w:rsidP="00810F69">
      <w:pPr>
        <w:pStyle w:val="Corpodetexto"/>
        <w:rPr>
          <w:b/>
          <w:sz w:val="20"/>
        </w:rPr>
      </w:pPr>
    </w:p>
    <w:p w14:paraId="7C7C86CD" w14:textId="77777777" w:rsidR="00810F69" w:rsidRDefault="00810F69" w:rsidP="00810F69">
      <w:pPr>
        <w:pStyle w:val="Corpodetexto"/>
        <w:rPr>
          <w:b/>
          <w:sz w:val="20"/>
        </w:rPr>
      </w:pPr>
    </w:p>
    <w:p w14:paraId="504C5FEE" w14:textId="77777777" w:rsidR="00810F69" w:rsidRDefault="00810F69" w:rsidP="00810F69">
      <w:pPr>
        <w:pStyle w:val="Corpodetexto"/>
        <w:rPr>
          <w:b/>
          <w:sz w:val="20"/>
        </w:rPr>
      </w:pPr>
    </w:p>
    <w:p w14:paraId="1D09183C" w14:textId="77777777" w:rsidR="00810F69" w:rsidRDefault="00810F69" w:rsidP="00810F69">
      <w:pPr>
        <w:pStyle w:val="Corpodetexto"/>
        <w:rPr>
          <w:b/>
          <w:sz w:val="20"/>
        </w:rPr>
      </w:pPr>
    </w:p>
    <w:p w14:paraId="00F3896C" w14:textId="77777777" w:rsidR="00810F69" w:rsidRDefault="00810F69" w:rsidP="00810F69">
      <w:pPr>
        <w:pStyle w:val="Corpodetexto"/>
        <w:rPr>
          <w:b/>
          <w:sz w:val="20"/>
        </w:rPr>
      </w:pPr>
    </w:p>
    <w:p w14:paraId="19EB9CA0" w14:textId="77777777" w:rsidR="00810F69" w:rsidRDefault="00810F69" w:rsidP="00810F69">
      <w:pPr>
        <w:pStyle w:val="Corpodetexto"/>
        <w:rPr>
          <w:b/>
          <w:sz w:val="20"/>
        </w:rPr>
      </w:pPr>
    </w:p>
    <w:p w14:paraId="7EE455ED" w14:textId="77777777" w:rsidR="00810F69" w:rsidRDefault="00810F69" w:rsidP="00810F69">
      <w:pPr>
        <w:pStyle w:val="Corpodetexto"/>
        <w:rPr>
          <w:b/>
          <w:sz w:val="20"/>
        </w:rPr>
      </w:pPr>
    </w:p>
    <w:p w14:paraId="18C16C75" w14:textId="77777777" w:rsidR="00810F69" w:rsidRDefault="00810F69" w:rsidP="00810F69">
      <w:pPr>
        <w:pStyle w:val="Corpodetexto"/>
        <w:rPr>
          <w:b/>
          <w:sz w:val="20"/>
        </w:rPr>
      </w:pPr>
    </w:p>
    <w:p w14:paraId="4F6A9068" w14:textId="77777777" w:rsidR="00810F69" w:rsidRDefault="00810F69" w:rsidP="00810F69">
      <w:pPr>
        <w:pStyle w:val="Corpodetexto"/>
        <w:rPr>
          <w:b/>
          <w:sz w:val="20"/>
        </w:rPr>
      </w:pPr>
    </w:p>
    <w:p w14:paraId="4632BFB2" w14:textId="77777777" w:rsidR="00810F69" w:rsidRDefault="00810F69" w:rsidP="00810F69">
      <w:pPr>
        <w:pStyle w:val="Corpodetexto"/>
        <w:rPr>
          <w:b/>
          <w:sz w:val="20"/>
        </w:rPr>
      </w:pPr>
    </w:p>
    <w:p w14:paraId="23F0E84E" w14:textId="77777777" w:rsidR="00810F69" w:rsidRDefault="00810F69" w:rsidP="00810F69">
      <w:pPr>
        <w:pStyle w:val="Corpodetexto"/>
        <w:rPr>
          <w:b/>
          <w:sz w:val="20"/>
        </w:rPr>
      </w:pPr>
    </w:p>
    <w:p w14:paraId="6C0CCD9A" w14:textId="77777777" w:rsidR="00810F69" w:rsidRDefault="00810F69" w:rsidP="00810F69">
      <w:pPr>
        <w:pStyle w:val="Corpodetexto"/>
        <w:rPr>
          <w:b/>
          <w:sz w:val="20"/>
        </w:rPr>
      </w:pPr>
    </w:p>
    <w:p w14:paraId="423881E9" w14:textId="77777777" w:rsidR="00810F69" w:rsidRDefault="00810F69" w:rsidP="00810F69">
      <w:pPr>
        <w:pStyle w:val="Corpodetexto"/>
        <w:rPr>
          <w:b/>
          <w:sz w:val="20"/>
        </w:rPr>
      </w:pPr>
    </w:p>
    <w:p w14:paraId="0CDC8FF4" w14:textId="77777777" w:rsidR="00810F69" w:rsidRDefault="00810F69" w:rsidP="00810F69">
      <w:pPr>
        <w:pStyle w:val="Corpodetexto"/>
        <w:rPr>
          <w:b/>
          <w:sz w:val="20"/>
        </w:rPr>
      </w:pPr>
    </w:p>
    <w:p w14:paraId="048B41FC" w14:textId="77777777" w:rsidR="00810F69" w:rsidRDefault="00810F69" w:rsidP="00810F69">
      <w:pPr>
        <w:pStyle w:val="Corpodetexto"/>
        <w:rPr>
          <w:b/>
          <w:sz w:val="20"/>
        </w:rPr>
      </w:pPr>
    </w:p>
    <w:p w14:paraId="6D6F18D1" w14:textId="77777777" w:rsidR="00810F69" w:rsidRDefault="00810F69" w:rsidP="00810F69">
      <w:pPr>
        <w:pStyle w:val="Corpodetexto"/>
        <w:rPr>
          <w:b/>
          <w:sz w:val="20"/>
        </w:rPr>
      </w:pPr>
    </w:p>
    <w:p w14:paraId="5A17F393" w14:textId="77777777" w:rsidR="00810F69" w:rsidRDefault="00810F69" w:rsidP="00810F69">
      <w:pPr>
        <w:pStyle w:val="Corpodetexto"/>
        <w:rPr>
          <w:b/>
          <w:sz w:val="20"/>
        </w:rPr>
      </w:pPr>
    </w:p>
    <w:p w14:paraId="63E82CBC" w14:textId="77777777" w:rsidR="00810F69" w:rsidRDefault="00810F69" w:rsidP="00810F69">
      <w:pPr>
        <w:pStyle w:val="Corpodetexto"/>
        <w:rPr>
          <w:b/>
          <w:sz w:val="20"/>
        </w:rPr>
      </w:pPr>
    </w:p>
    <w:p w14:paraId="5D091C6F" w14:textId="77777777" w:rsidR="00810F69" w:rsidRDefault="00810F69" w:rsidP="00810F69">
      <w:pPr>
        <w:pStyle w:val="Corpodetexto"/>
        <w:rPr>
          <w:b/>
          <w:sz w:val="20"/>
        </w:rPr>
      </w:pPr>
    </w:p>
    <w:p w14:paraId="0EC9C8EB" w14:textId="77777777" w:rsidR="00810F69" w:rsidRDefault="00810F69" w:rsidP="00810F69">
      <w:pPr>
        <w:pStyle w:val="Corpodetexto"/>
        <w:spacing w:before="3"/>
        <w:rPr>
          <w:b/>
          <w:sz w:val="24"/>
        </w:rPr>
      </w:pPr>
    </w:p>
    <w:p w14:paraId="44421962" w14:textId="725D7F08" w:rsidR="00810F69" w:rsidRPr="00810F69" w:rsidRDefault="00810F69" w:rsidP="002F3B10">
      <w:pPr>
        <w:spacing w:before="127"/>
        <w:ind w:left="10"/>
        <w:rPr>
          <w:sz w:val="16"/>
        </w:rPr>
        <w:sectPr w:rsidR="00810F69" w:rsidRPr="00810F69" w:rsidSect="00DB4614">
          <w:headerReference w:type="default" r:id="rId12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4134C685" w14:textId="46EE96C5" w:rsidR="007B6CBF" w:rsidRPr="007B6CBF" w:rsidRDefault="0008799E" w:rsidP="002F3B10">
      <w:pPr>
        <w:spacing w:after="0" w:line="240" w:lineRule="aut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BB73343" wp14:editId="05DC31F5">
            <wp:simplePos x="0" y="0"/>
            <wp:positionH relativeFrom="column">
              <wp:posOffset>-1050877</wp:posOffset>
            </wp:positionH>
            <wp:positionV relativeFrom="paragraph">
              <wp:posOffset>-43094</wp:posOffset>
            </wp:positionV>
            <wp:extent cx="4368165" cy="8624570"/>
            <wp:effectExtent l="0" t="0" r="0" b="0"/>
            <wp:wrapNone/>
            <wp:docPr id="28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1997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8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E569537" w14:textId="77777777" w:rsidR="00577A14" w:rsidRDefault="00577A14" w:rsidP="00B906BB">
      <w:pPr>
        <w:spacing w:after="0" w:line="240" w:lineRule="auto"/>
        <w:jc w:val="center"/>
        <w:rPr>
          <w:b/>
          <w:bCs/>
        </w:rPr>
      </w:pPr>
    </w:p>
    <w:p w14:paraId="6792B7A1" w14:textId="77777777" w:rsidR="00577A14" w:rsidRDefault="00577A14" w:rsidP="00B906BB">
      <w:pPr>
        <w:spacing w:after="0" w:line="240" w:lineRule="auto"/>
        <w:jc w:val="center"/>
        <w:rPr>
          <w:b/>
          <w:bCs/>
        </w:rPr>
      </w:pPr>
    </w:p>
    <w:p w14:paraId="2435638E" w14:textId="77777777" w:rsidR="00577A14" w:rsidRDefault="00577A14" w:rsidP="00B906BB">
      <w:pPr>
        <w:spacing w:after="0" w:line="240" w:lineRule="auto"/>
        <w:jc w:val="center"/>
        <w:rPr>
          <w:b/>
          <w:bCs/>
        </w:rPr>
      </w:pPr>
    </w:p>
    <w:p w14:paraId="3ADB6840" w14:textId="77777777" w:rsidR="00577A14" w:rsidRDefault="00577A14" w:rsidP="00B906BB">
      <w:pPr>
        <w:spacing w:after="0" w:line="240" w:lineRule="auto"/>
        <w:jc w:val="center"/>
        <w:rPr>
          <w:b/>
          <w:bCs/>
        </w:rPr>
      </w:pPr>
    </w:p>
    <w:p w14:paraId="0F384DFB" w14:textId="77777777" w:rsidR="00577A14" w:rsidRDefault="00577A14" w:rsidP="00B906BB">
      <w:pPr>
        <w:spacing w:after="0" w:line="240" w:lineRule="auto"/>
        <w:jc w:val="center"/>
        <w:rPr>
          <w:b/>
          <w:bCs/>
        </w:rPr>
      </w:pPr>
    </w:p>
    <w:p w14:paraId="6D999033" w14:textId="77777777" w:rsidR="00577A14" w:rsidRDefault="00577A14" w:rsidP="00B906BB">
      <w:pPr>
        <w:spacing w:after="0" w:line="240" w:lineRule="auto"/>
        <w:jc w:val="center"/>
        <w:rPr>
          <w:b/>
          <w:bCs/>
        </w:rPr>
      </w:pPr>
    </w:p>
    <w:p w14:paraId="5C0E1C45" w14:textId="77777777" w:rsidR="00577A14" w:rsidRDefault="00577A14" w:rsidP="00B906BB">
      <w:pPr>
        <w:spacing w:after="0" w:line="240" w:lineRule="auto"/>
        <w:jc w:val="center"/>
        <w:rPr>
          <w:b/>
          <w:bCs/>
        </w:rPr>
      </w:pPr>
    </w:p>
    <w:p w14:paraId="20B0AF7D" w14:textId="373DE1D9" w:rsidR="007B6CBF" w:rsidRPr="007B6CBF" w:rsidRDefault="007B6CBF" w:rsidP="00B906BB">
      <w:pPr>
        <w:spacing w:after="0" w:line="240" w:lineRule="auto"/>
        <w:jc w:val="center"/>
        <w:rPr>
          <w:b/>
          <w:bCs/>
        </w:rPr>
      </w:pPr>
      <w:r w:rsidRPr="007B6CBF">
        <w:rPr>
          <w:b/>
          <w:bCs/>
        </w:rPr>
        <w:t xml:space="preserve">Helder </w:t>
      </w:r>
      <w:proofErr w:type="spellStart"/>
      <w:r w:rsidRPr="007B6CBF">
        <w:rPr>
          <w:b/>
          <w:bCs/>
        </w:rPr>
        <w:t>Zahluth</w:t>
      </w:r>
      <w:proofErr w:type="spellEnd"/>
      <w:r w:rsidRPr="007B6CBF">
        <w:rPr>
          <w:b/>
          <w:bCs/>
        </w:rPr>
        <w:t xml:space="preserve"> Barbalho</w:t>
      </w:r>
    </w:p>
    <w:p w14:paraId="354919B7" w14:textId="77777777" w:rsidR="007B6CBF" w:rsidRPr="007B6CBF" w:rsidRDefault="007B6CBF" w:rsidP="00B906BB">
      <w:pPr>
        <w:spacing w:after="0" w:line="240" w:lineRule="auto"/>
        <w:jc w:val="center"/>
      </w:pPr>
      <w:r w:rsidRPr="007B6CBF">
        <w:t>GOVERNADOR DO ESTADO DO PARÁ</w:t>
      </w:r>
    </w:p>
    <w:p w14:paraId="79135103" w14:textId="77777777" w:rsidR="007B6CBF" w:rsidRDefault="007B6CBF" w:rsidP="00B906BB">
      <w:pPr>
        <w:spacing w:after="0" w:line="240" w:lineRule="auto"/>
        <w:jc w:val="center"/>
        <w:rPr>
          <w:b/>
          <w:bCs/>
        </w:rPr>
      </w:pPr>
    </w:p>
    <w:p w14:paraId="72FBF66F" w14:textId="77777777" w:rsidR="001F4CA7" w:rsidRPr="001F4CA7" w:rsidRDefault="001F4CA7" w:rsidP="001F4CA7">
      <w:pPr>
        <w:spacing w:after="0" w:line="240" w:lineRule="auto"/>
        <w:jc w:val="center"/>
        <w:rPr>
          <w:b/>
          <w:bCs/>
        </w:rPr>
      </w:pPr>
      <w:r w:rsidRPr="001F4CA7">
        <w:rPr>
          <w:b/>
          <w:bCs/>
        </w:rPr>
        <w:t>Rômulo Rodovalho Gomes</w:t>
      </w:r>
    </w:p>
    <w:p w14:paraId="65602855" w14:textId="77777777" w:rsidR="007B6CBF" w:rsidRPr="00177BB3" w:rsidRDefault="007B6CBF" w:rsidP="00B906BB">
      <w:pPr>
        <w:spacing w:after="0" w:line="240" w:lineRule="auto"/>
        <w:jc w:val="center"/>
        <w:rPr>
          <w:bCs/>
        </w:rPr>
      </w:pPr>
      <w:r w:rsidRPr="00177BB3">
        <w:rPr>
          <w:bCs/>
        </w:rPr>
        <w:t>SECRETÁRIO DE ESTADO DE SAÚDE PÚBLICA</w:t>
      </w:r>
    </w:p>
    <w:p w14:paraId="2FCDD160" w14:textId="77777777" w:rsidR="007B6CBF" w:rsidRDefault="007B6CBF" w:rsidP="00B906BB">
      <w:pPr>
        <w:spacing w:after="0" w:line="240" w:lineRule="auto"/>
        <w:jc w:val="center"/>
        <w:rPr>
          <w:b/>
          <w:bCs/>
        </w:rPr>
      </w:pPr>
    </w:p>
    <w:p w14:paraId="3182AB71" w14:textId="72ED535A" w:rsidR="001F4CA7" w:rsidRPr="001F4CA7" w:rsidRDefault="001F4CA7" w:rsidP="001F4CA7">
      <w:pPr>
        <w:spacing w:after="0" w:line="240" w:lineRule="auto"/>
        <w:jc w:val="center"/>
        <w:rPr>
          <w:b/>
          <w:bCs/>
        </w:rPr>
      </w:pPr>
      <w:proofErr w:type="spellStart"/>
      <w:r w:rsidRPr="001F4CA7">
        <w:rPr>
          <w:b/>
          <w:bCs/>
        </w:rPr>
        <w:t>Sipriano</w:t>
      </w:r>
      <w:proofErr w:type="spellEnd"/>
      <w:r w:rsidRPr="001F4CA7">
        <w:rPr>
          <w:b/>
          <w:bCs/>
        </w:rPr>
        <w:t xml:space="preserve"> Ferraz Santos Junior</w:t>
      </w:r>
    </w:p>
    <w:p w14:paraId="325CB55D" w14:textId="044D9EF2" w:rsidR="007B6CBF" w:rsidRPr="001F4CA7" w:rsidRDefault="007B6CBF" w:rsidP="00B906BB">
      <w:pPr>
        <w:spacing w:after="0" w:line="240" w:lineRule="auto"/>
        <w:jc w:val="center"/>
        <w:rPr>
          <w:bCs/>
        </w:rPr>
      </w:pPr>
      <w:r w:rsidRPr="001F4CA7">
        <w:rPr>
          <w:bCs/>
        </w:rPr>
        <w:t>SECRETÁRIO ADJUNTO DE POLÍTICAS DE SAÚDE</w:t>
      </w:r>
    </w:p>
    <w:p w14:paraId="6A092115" w14:textId="22534FE5" w:rsidR="007B6CBF" w:rsidRDefault="007B6CBF" w:rsidP="00B906BB">
      <w:pPr>
        <w:spacing w:after="0" w:line="240" w:lineRule="auto"/>
        <w:jc w:val="center"/>
        <w:rPr>
          <w:b/>
          <w:bCs/>
        </w:rPr>
      </w:pPr>
    </w:p>
    <w:p w14:paraId="29A68468" w14:textId="7666384C" w:rsidR="007B6CBF" w:rsidRPr="007B6CBF" w:rsidRDefault="001F4CA7" w:rsidP="00B906B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Alessandra Quinto Bentes</w:t>
      </w:r>
    </w:p>
    <w:p w14:paraId="74325887" w14:textId="0658433F" w:rsidR="007B6CBF" w:rsidRPr="007B6CBF" w:rsidRDefault="007B6CBF" w:rsidP="00B906BB">
      <w:pPr>
        <w:spacing w:after="0" w:line="240" w:lineRule="auto"/>
        <w:jc w:val="center"/>
      </w:pPr>
      <w:r w:rsidRPr="007B6CBF">
        <w:t>DIRETOR</w:t>
      </w:r>
      <w:r w:rsidR="00177BB3">
        <w:t>A</w:t>
      </w:r>
      <w:r w:rsidRPr="007B6CBF">
        <w:t xml:space="preserve"> DE VIGILANCIA EM SAÚDE</w:t>
      </w:r>
    </w:p>
    <w:p w14:paraId="6EDD076B" w14:textId="6E1F02A0" w:rsidR="007B6CBF" w:rsidRDefault="007B6CBF" w:rsidP="00B906BB">
      <w:pPr>
        <w:spacing w:after="0" w:line="240" w:lineRule="auto"/>
        <w:jc w:val="center"/>
        <w:rPr>
          <w:b/>
          <w:bCs/>
        </w:rPr>
      </w:pPr>
    </w:p>
    <w:p w14:paraId="4A7B2F93" w14:textId="7B4706CE" w:rsidR="007B6CBF" w:rsidRPr="007B6CBF" w:rsidRDefault="007B6CBF" w:rsidP="00B906BB">
      <w:pPr>
        <w:spacing w:after="0" w:line="240" w:lineRule="auto"/>
        <w:jc w:val="center"/>
        <w:rPr>
          <w:b/>
          <w:bCs/>
        </w:rPr>
      </w:pPr>
      <w:proofErr w:type="spellStart"/>
      <w:r w:rsidRPr="007B6CBF">
        <w:rPr>
          <w:b/>
          <w:bCs/>
        </w:rPr>
        <w:t>Rosicleia</w:t>
      </w:r>
      <w:proofErr w:type="spellEnd"/>
      <w:r w:rsidRPr="007B6CBF">
        <w:rPr>
          <w:b/>
          <w:bCs/>
        </w:rPr>
        <w:t xml:space="preserve"> da Silva Sousa Ferreira</w:t>
      </w:r>
    </w:p>
    <w:p w14:paraId="72DCF00B" w14:textId="77777777" w:rsidR="007B6CBF" w:rsidRPr="007B6CBF" w:rsidRDefault="007B6CBF" w:rsidP="00B906BB">
      <w:pPr>
        <w:spacing w:after="0" w:line="240" w:lineRule="auto"/>
        <w:jc w:val="center"/>
      </w:pPr>
      <w:r w:rsidRPr="007B6CBF">
        <w:t>CHEFE DO DEPARTAMENTO DE CONTROLE DE DOENÇAS TRANSMISÍVEIS</w:t>
      </w:r>
    </w:p>
    <w:p w14:paraId="31D92600" w14:textId="77777777" w:rsidR="007B6CBF" w:rsidRDefault="007B6CBF" w:rsidP="00B906BB">
      <w:pPr>
        <w:spacing w:after="0" w:line="240" w:lineRule="auto"/>
        <w:jc w:val="center"/>
        <w:rPr>
          <w:b/>
          <w:bCs/>
        </w:rPr>
      </w:pPr>
    </w:p>
    <w:p w14:paraId="20F1C771" w14:textId="30727401" w:rsidR="007B6CBF" w:rsidRPr="007B6CBF" w:rsidRDefault="007B6CBF" w:rsidP="00B906BB">
      <w:pPr>
        <w:spacing w:after="0" w:line="240" w:lineRule="auto"/>
        <w:jc w:val="center"/>
        <w:rPr>
          <w:b/>
          <w:bCs/>
        </w:rPr>
      </w:pPr>
      <w:r w:rsidRPr="007B6CBF">
        <w:rPr>
          <w:b/>
          <w:bCs/>
        </w:rPr>
        <w:t>Cleison Martins dos Santos</w:t>
      </w:r>
    </w:p>
    <w:p w14:paraId="767CEDD3" w14:textId="77777777" w:rsidR="007B6CBF" w:rsidRPr="007B6CBF" w:rsidRDefault="007B6CBF" w:rsidP="00B906BB">
      <w:pPr>
        <w:spacing w:after="0" w:line="240" w:lineRule="auto"/>
        <w:jc w:val="center"/>
      </w:pPr>
      <w:r w:rsidRPr="007B6CBF">
        <w:t>COORDENADOR ESTADUAL DO PROGRAMA DE CONTROLE DA TUBERCULOSE</w:t>
      </w:r>
    </w:p>
    <w:p w14:paraId="26724B14" w14:textId="77777777" w:rsidR="007B6CBF" w:rsidRDefault="007B6CBF" w:rsidP="00B906BB">
      <w:pPr>
        <w:spacing w:after="0" w:line="240" w:lineRule="auto"/>
        <w:jc w:val="center"/>
        <w:rPr>
          <w:b/>
          <w:bCs/>
        </w:rPr>
      </w:pPr>
    </w:p>
    <w:p w14:paraId="31BCA533" w14:textId="3EEAC6E6" w:rsidR="007B6CBF" w:rsidRDefault="007B6CBF" w:rsidP="00B906BB">
      <w:pPr>
        <w:spacing w:after="0" w:line="240" w:lineRule="auto"/>
        <w:jc w:val="center"/>
        <w:rPr>
          <w:b/>
          <w:bCs/>
        </w:rPr>
      </w:pPr>
      <w:r w:rsidRPr="007B6CBF">
        <w:rPr>
          <w:b/>
          <w:bCs/>
        </w:rPr>
        <w:t xml:space="preserve">EQUIPE DE </w:t>
      </w:r>
      <w:r>
        <w:rPr>
          <w:b/>
          <w:bCs/>
        </w:rPr>
        <w:t xml:space="preserve">ORGANIZAÇÃO E </w:t>
      </w:r>
      <w:r w:rsidRPr="007B6CBF">
        <w:rPr>
          <w:b/>
          <w:bCs/>
        </w:rPr>
        <w:t>ELABORAÇÃO</w:t>
      </w:r>
    </w:p>
    <w:p w14:paraId="3A0EA2B7" w14:textId="77777777" w:rsidR="007B6CBF" w:rsidRPr="007B6CBF" w:rsidRDefault="007B6CBF" w:rsidP="00B906BB">
      <w:pPr>
        <w:spacing w:after="0" w:line="240" w:lineRule="auto"/>
        <w:jc w:val="center"/>
        <w:rPr>
          <w:b/>
          <w:bCs/>
        </w:rPr>
      </w:pPr>
    </w:p>
    <w:p w14:paraId="7042E8CA" w14:textId="62288120" w:rsidR="007B6CBF" w:rsidRPr="007B6CBF" w:rsidRDefault="007B6CBF" w:rsidP="00577A14">
      <w:pPr>
        <w:pStyle w:val="SemEspaamento"/>
        <w:jc w:val="center"/>
      </w:pPr>
      <w:r w:rsidRPr="007B6CBF">
        <w:t>Adriana Leal Gomes da Silva</w:t>
      </w:r>
    </w:p>
    <w:p w14:paraId="51E97695" w14:textId="1CB096F9" w:rsidR="007B6CBF" w:rsidRDefault="007B6CBF" w:rsidP="00577A14">
      <w:pPr>
        <w:pStyle w:val="SemEspaamento"/>
        <w:jc w:val="center"/>
      </w:pPr>
      <w:r w:rsidRPr="007B6CBF">
        <w:t>Ana Karine Ribeiro Ximenes</w:t>
      </w:r>
    </w:p>
    <w:p w14:paraId="3D9C8455" w14:textId="2C923FD0" w:rsidR="00763713" w:rsidRPr="007B6CBF" w:rsidRDefault="00763713" w:rsidP="00577A14">
      <w:pPr>
        <w:pStyle w:val="SemEspaamento"/>
        <w:jc w:val="center"/>
      </w:pPr>
      <w:r>
        <w:t>Cleison Martins dos Santos</w:t>
      </w:r>
    </w:p>
    <w:p w14:paraId="04770CDF" w14:textId="78ECC315" w:rsidR="007B6CBF" w:rsidRPr="007B6CBF" w:rsidRDefault="007B6CBF" w:rsidP="00577A14">
      <w:pPr>
        <w:pStyle w:val="SemEspaamento"/>
        <w:jc w:val="center"/>
      </w:pPr>
      <w:proofErr w:type="spellStart"/>
      <w:r w:rsidRPr="007B6CBF">
        <w:t>El</w:t>
      </w:r>
      <w:r w:rsidR="00763713">
        <w:t>y</w:t>
      </w:r>
      <w:r w:rsidRPr="007B6CBF">
        <w:t>karla</w:t>
      </w:r>
      <w:proofErr w:type="spellEnd"/>
      <w:r w:rsidRPr="007B6CBF">
        <w:t xml:space="preserve"> Silva da Conceição</w:t>
      </w:r>
    </w:p>
    <w:p w14:paraId="66357936" w14:textId="77777777" w:rsidR="007B6CBF" w:rsidRPr="007B6CBF" w:rsidRDefault="007B6CBF" w:rsidP="00577A14">
      <w:pPr>
        <w:pStyle w:val="SemEspaamento"/>
        <w:jc w:val="center"/>
      </w:pPr>
      <w:r w:rsidRPr="007B6CBF">
        <w:t>Erik Deutscher Martins Pinho</w:t>
      </w:r>
    </w:p>
    <w:p w14:paraId="2C780148" w14:textId="77777777" w:rsidR="007B6CBF" w:rsidRPr="007B6CBF" w:rsidRDefault="007B6CBF" w:rsidP="00577A14">
      <w:pPr>
        <w:pStyle w:val="SemEspaamento"/>
        <w:jc w:val="center"/>
      </w:pPr>
      <w:r w:rsidRPr="007B6CBF">
        <w:t>Felippe Martins Rodrigues</w:t>
      </w:r>
    </w:p>
    <w:p w14:paraId="12D5F9E1" w14:textId="77777777" w:rsidR="007B6CBF" w:rsidRPr="007B6CBF" w:rsidRDefault="007B6CBF" w:rsidP="00577A14">
      <w:pPr>
        <w:pStyle w:val="SemEspaamento"/>
        <w:jc w:val="center"/>
      </w:pPr>
      <w:proofErr w:type="spellStart"/>
      <w:r w:rsidRPr="007B6CBF">
        <w:t>Jackelynne</w:t>
      </w:r>
      <w:proofErr w:type="spellEnd"/>
      <w:r w:rsidRPr="007B6CBF">
        <w:t xml:space="preserve"> Mafra Pereira</w:t>
      </w:r>
    </w:p>
    <w:p w14:paraId="35DFF498" w14:textId="77777777" w:rsidR="007B6CBF" w:rsidRPr="007B6CBF" w:rsidRDefault="007B6CBF" w:rsidP="00577A14">
      <w:pPr>
        <w:pStyle w:val="SemEspaamento"/>
        <w:jc w:val="center"/>
      </w:pPr>
      <w:r w:rsidRPr="007B6CBF">
        <w:t>Lucia Helena Martins Tavares Monteiro</w:t>
      </w:r>
    </w:p>
    <w:p w14:paraId="6BB74C79" w14:textId="77777777" w:rsidR="007B6CBF" w:rsidRPr="007B6CBF" w:rsidRDefault="007B6CBF" w:rsidP="00577A14">
      <w:pPr>
        <w:pStyle w:val="SemEspaamento"/>
        <w:jc w:val="center"/>
      </w:pPr>
      <w:r w:rsidRPr="007B6CBF">
        <w:t>Maria da Conceição Gomes Santos Muge Cabral</w:t>
      </w:r>
    </w:p>
    <w:p w14:paraId="71FDB551" w14:textId="77777777" w:rsidR="007B6CBF" w:rsidRPr="007B6CBF" w:rsidRDefault="007B6CBF" w:rsidP="00577A14">
      <w:pPr>
        <w:pStyle w:val="SemEspaamento"/>
        <w:jc w:val="center"/>
      </w:pPr>
      <w:r w:rsidRPr="007B6CBF">
        <w:t>Maria Izabel de Souza Melo</w:t>
      </w:r>
    </w:p>
    <w:p w14:paraId="2D21CBE7" w14:textId="77777777" w:rsidR="007B6CBF" w:rsidRPr="007B6CBF" w:rsidRDefault="007B6CBF" w:rsidP="00577A14">
      <w:pPr>
        <w:pStyle w:val="SemEspaamento"/>
        <w:jc w:val="center"/>
      </w:pPr>
      <w:r w:rsidRPr="007B6CBF">
        <w:t>Mariana Assunção da Costa</w:t>
      </w:r>
    </w:p>
    <w:p w14:paraId="049830EB" w14:textId="77777777" w:rsidR="007B6CBF" w:rsidRPr="007B6CBF" w:rsidRDefault="007B6CBF" w:rsidP="00577A14">
      <w:pPr>
        <w:pStyle w:val="SemEspaamento"/>
        <w:jc w:val="center"/>
      </w:pPr>
      <w:r w:rsidRPr="007B6CBF">
        <w:t>Mirian Francisca da Conceição Soares</w:t>
      </w:r>
    </w:p>
    <w:p w14:paraId="5D994C3C" w14:textId="619EA490" w:rsidR="007B6CBF" w:rsidRPr="007B6CBF" w:rsidRDefault="007B6CBF" w:rsidP="00577A14">
      <w:pPr>
        <w:pStyle w:val="SemEspaamento"/>
        <w:jc w:val="center"/>
      </w:pPr>
      <w:proofErr w:type="spellStart"/>
      <w:r w:rsidRPr="007B6CBF">
        <w:t>Od</w:t>
      </w:r>
      <w:r w:rsidR="00D40A86">
        <w:t>i</w:t>
      </w:r>
      <w:r w:rsidRPr="007B6CBF">
        <w:t>neia</w:t>
      </w:r>
      <w:proofErr w:type="spellEnd"/>
      <w:r w:rsidRPr="007B6CBF">
        <w:t xml:space="preserve"> Maria da Silva</w:t>
      </w:r>
    </w:p>
    <w:p w14:paraId="5D0E81B9" w14:textId="77777777" w:rsidR="007B6CBF" w:rsidRPr="007B6CBF" w:rsidRDefault="007B6CBF" w:rsidP="00577A14">
      <w:pPr>
        <w:pStyle w:val="SemEspaamento"/>
        <w:jc w:val="center"/>
      </w:pPr>
      <w:r w:rsidRPr="007B6CBF">
        <w:t>Paulo André Soares da Silva</w:t>
      </w:r>
    </w:p>
    <w:p w14:paraId="15D3FD4D" w14:textId="289F1AB6" w:rsidR="0048796A" w:rsidRPr="00E33A2A" w:rsidRDefault="007B6CBF" w:rsidP="00577A14">
      <w:pPr>
        <w:pStyle w:val="SemEspaamento"/>
        <w:jc w:val="center"/>
        <w:rPr>
          <w:b/>
          <w:bCs/>
        </w:rPr>
      </w:pPr>
      <w:r w:rsidRPr="007B6CBF">
        <w:t>Rodrigo Junior Farias da Costa</w:t>
      </w:r>
      <w:r w:rsidR="0048796A">
        <w:rPr>
          <w:b/>
          <w:bCs/>
          <w:sz w:val="100"/>
          <w:szCs w:val="100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134630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64F0CF" w14:textId="24B59D69" w:rsidR="000E789D" w:rsidRPr="00042895" w:rsidRDefault="00A033D0" w:rsidP="00C7328B">
          <w:pPr>
            <w:pStyle w:val="CabealhodoSumrio"/>
            <w:spacing w:after="60" w:line="240" w:lineRule="auto"/>
            <w:jc w:val="center"/>
            <w:rPr>
              <w:b/>
              <w:bCs/>
              <w:color w:val="auto"/>
              <w:sz w:val="28"/>
              <w:szCs w:val="28"/>
            </w:rPr>
          </w:pPr>
          <w:r w:rsidRPr="00042895">
            <w:rPr>
              <w:b/>
              <w:bCs/>
              <w:noProof/>
              <w:color w:val="auto"/>
              <w:sz w:val="28"/>
              <w:szCs w:val="28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 wp14:anchorId="38A96AAA" wp14:editId="0F85A2CE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1553210</wp:posOffset>
                    </wp:positionV>
                    <wp:extent cx="4368165" cy="9006205"/>
                    <wp:effectExtent l="0" t="0" r="0" b="0"/>
                    <wp:wrapNone/>
                    <wp:docPr id="1625819969" name="Agrupar 16258199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368165" cy="9006205"/>
                              <a:chOff x="0" y="2446"/>
                              <a:chExt cx="6879" cy="14183"/>
                            </a:xfrm>
                          </wpg:grpSpPr>
                          <pic:pic xmlns:pic="http://schemas.openxmlformats.org/drawingml/2006/picture">
                            <pic:nvPicPr>
                              <pic:cNvPr id="1625819970" name="Picture 5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446"/>
                                <a:ext cx="6879" cy="135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625819971" name="Rectangle 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79" y="15940"/>
                                <a:ext cx="831" cy="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5E0D0B2" id="Agrupar 1625819969" o:spid="_x0000_s1026" style="position:absolute;margin-left:0;margin-top:122.3pt;width:343.95pt;height:709.15pt;z-index:-251650048;mso-position-horizontal-relative:page;mso-position-vertical-relative:page" coordorigin=",2446" coordsize="6879,14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">
                    <v:shape id="Picture 587" o:spid="_x0000_s1027" type="#_x0000_t75" style="position:absolute;top:2446;width:6879;height:1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">
                      <v:imagedata r:id="rId21" o:title=""/>
                    </v:shape>
                    <v:rect id="Rectangle 588" o:spid="_x0000_s1028" style="position:absolute;left:5679;top:15940;width:83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" stroked="f"/>
                    <w10:wrap anchorx="page" anchory="page"/>
                  </v:group>
                </w:pict>
              </mc:Fallback>
            </mc:AlternateContent>
          </w:r>
          <w:r w:rsidR="000E789D" w:rsidRPr="00042895">
            <w:rPr>
              <w:b/>
              <w:bCs/>
              <w:color w:val="auto"/>
              <w:sz w:val="28"/>
              <w:szCs w:val="28"/>
            </w:rPr>
            <w:t>Lista de Figuras</w:t>
          </w:r>
          <w:r w:rsidR="00D40598" w:rsidRPr="00042895">
            <w:rPr>
              <w:b/>
              <w:bCs/>
              <w:color w:val="auto"/>
              <w:sz w:val="28"/>
              <w:szCs w:val="28"/>
            </w:rPr>
            <w:t>, Gráficos e Tabelas</w:t>
          </w:r>
        </w:p>
        <w:p w14:paraId="33C88B2D" w14:textId="53CC9708" w:rsidR="00C7328B" w:rsidRDefault="000E789D">
          <w:pPr>
            <w:pStyle w:val="Sumrio1"/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214549" w:history="1"/>
        </w:p>
        <w:p w14:paraId="2F9014B7" w14:textId="580534C6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50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Coeficiente de incidência de tuberculose (por 100 mil hab.), com tendência de casos. Pará,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_Toc144214550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8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45778261" w14:textId="4B19AFA8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51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Figura 1.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Coeficiente de incidência de tuberculose (por 100 mil hab.) no Estado do Pará de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_Toc144214551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9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14D18B2C" w14:textId="1A42DD11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52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2.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Coeficiente de incidência de tuberculose pulmonar (por 100 mil hab.), segundo sexo e faixa etária. Pará,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_Toc144214552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10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45D4D8D9" w14:textId="143BE31D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53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3.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Percentual de casos novos de tuberculose pulmonar por raça/cor. Pará,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_Toc144214553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10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543A0C87" w14:textId="72B92CAF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55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4</w:t>
            </w:r>
            <w:r w:rsidR="00C7328B" w:rsidRPr="00803663">
              <w:rPr>
                <w:rStyle w:val="Hyperlink"/>
                <w:rFonts w:cstheme="minorHAnsi"/>
                <w:noProof/>
              </w:rPr>
              <w:t>. (A) Casos diagnosticados de tuberculose e (B) total de exames realizados para diagnóstico da tuberculose por meio do teste rápido molecular para tuberculose, Pará,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_Toc144214555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11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51FF86D6" w14:textId="67192C8A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56" w:history="1">
            <w:r w:rsidR="00C7328B" w:rsidRPr="00803663">
              <w:rPr>
                <w:rStyle w:val="Hyperlink"/>
                <w:b/>
                <w:bCs/>
                <w:noProof/>
              </w:rPr>
              <w:t>Gráfico 5.</w:t>
            </w:r>
            <w:r w:rsidR="00C7328B" w:rsidRPr="00803663">
              <w:rPr>
                <w:rStyle w:val="Hyperlink"/>
                <w:noProof/>
              </w:rPr>
              <w:t xml:space="preserve"> </w:t>
            </w:r>
            <w:r w:rsidR="00C7328B" w:rsidRPr="00803663">
              <w:rPr>
                <w:rStyle w:val="Hyperlink"/>
                <w:rFonts w:cstheme="minorHAnsi"/>
                <w:noProof/>
              </w:rPr>
              <w:t>Positividade de testes realizados para diagnóstico de tuberculose pelo teste rápido molecular para tuberculose. Pará,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_Toc144214556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12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52E499E1" w14:textId="4EF6FE9E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57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6.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Percentual exames em casos novos de tuberculose pulmonar confirmados com critério laboratorial no período de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_Toc144214557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12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68F8CB6C" w14:textId="3EA79108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59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7.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Percentual de casos novos de tuberculose diagnosticados em menores de 15 anos e em menores de cinco anos. Pará,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_Toc144214559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13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2BA0E453" w14:textId="1A9B7238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60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8</w:t>
            </w:r>
            <w:r w:rsidR="00C7328B" w:rsidRPr="00803663">
              <w:rPr>
                <w:rStyle w:val="Hyperlink"/>
                <w:rFonts w:cstheme="minorHAnsi"/>
                <w:noProof/>
              </w:rPr>
              <w:t>. Número de casos novos de tuberculose diagnosticados em menores de 15 anos e percentual de casos novos de tuberculose diagnosticados em menores de cinco anos no grupo anterior, Pará,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_Toc144214560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14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566401D1" w14:textId="48F4A145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61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9.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Número de casos novos e percentual de casos novos extrapulmonares de tuberculose em menores de cinco anos. Pará,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_Toc144214561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14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73AB1869" w14:textId="672C9D9F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63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10.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Casos novos de tuberculose diagnosticados em populações vulneráveis. Pará,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_Toc144214563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15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42A5AA53" w14:textId="017EDC4E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65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Figura 2.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Casos novos de tuberculose drogarresistente no estado do Pará, 2015 a 2020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_Toc144214565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16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6883FC54" w14:textId="0CA95A41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66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11.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Padrão de resistência inicial dos casos novos de tuberculose drogarresistente. Pará, 2013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_Toc144214566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17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2A741BFA" w14:textId="658F3937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67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12.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Proporção de desfechos de tratamento dos casos novos de tuberculose multidrogarresistente/resistente à rifampicina. Pará, 2015 a 2020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_Toc144214567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17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43620A28" w14:textId="179145E4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68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Coinfecção TB-HIV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_Toc144214568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18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232C6D2F" w14:textId="2E12FDFD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69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13.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Proporção de testagem para o HIV e de coinfecção TB-HIV entre os casos novos de tuberculose. Pará,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_Toc144214569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18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7A6576F1" w14:textId="797A9C36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70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14.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Proporção de uso de terapia antirretroviral entre casos novos de tuberculose com coinfecção TB-HIV. Pará, 2018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_Toc144214570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18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517BB3D8" w14:textId="5F5F4DA3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72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15.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Coeficiente de mortalidade por tuberculose (por 100 mil hab.). Pará, 2015 a 2021.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_Toc144214572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19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11AF3E30" w14:textId="312666E1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73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Figura 3.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Distribuição espacial do coeficiente de mortalidade de tuberculose (por 100 mil hab.).  Pará, 2022ª.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_Toc144214573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19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0AF16D51" w14:textId="6DAED1F4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74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16.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Proporção de encerramento dos casos novos de tuberculose pulmonar confirmados por critério laboratorial. Pará, 2015 a 2021.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_Toc144214574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20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48B37D1A" w14:textId="746B613B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76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17.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Número de tratamentos da infecção latente pelo Mycobacterium tuberculosis notificados. Pará, 2019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_Toc144214576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21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28D328BC" w14:textId="3CF06E23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77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18.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Número de tratamentos da infecção latente pelo Mycobacterium tuberculosis conforme indicação de tratamento. Pará, 2019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_Toc144214577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22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47CE896A" w14:textId="0E2CB925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78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Gráfico 19.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Número de tratamentos da infecção latente pelo Mycobacterium tuberculosis conforme situação de encerramento. Pará, 2019 a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_Toc144214578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22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4DBAEE3E" w14:textId="5648E6EB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80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Tabela 1.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Indicadores epidemiológicos e operacionais dos casos novos de tuberculose por município do estado do Pará,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_Toc144214580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24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17529D83" w14:textId="481EB7AB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81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Tabela 2.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Indicadores epidemiológicos e operacionais dos casos novos de tuberculose por região de saúde do estado do Pará,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_Toc144214581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30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57716E06" w14:textId="06E3F5D1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82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Tabela 3.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Indicadores de mortalidade por tuberculose por municípios do estado do Pará,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_Toc144214582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31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3596C84D" w14:textId="010B023C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83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Tabela 4.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Indicadores de mortalidade por tuberculose por região de saúde do estado do Pará,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_Toc144214583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38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748F0FEE" w14:textId="19BC3559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84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Tabela 5.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Coinfecção TB-HIV por municípios do estado do Pará, Brasil no ano de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_Toc144214584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39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2F63151F" w14:textId="059CB4C4" w:rsidR="00C7328B" w:rsidRDefault="00000000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44214585" w:history="1">
            <w:r w:rsidR="00C7328B" w:rsidRPr="00803663">
              <w:rPr>
                <w:rStyle w:val="Hyperlink"/>
                <w:rFonts w:cstheme="minorHAnsi"/>
                <w:b/>
                <w:bCs/>
                <w:noProof/>
              </w:rPr>
              <w:t>Tabela 6.</w:t>
            </w:r>
            <w:r w:rsidR="00C7328B" w:rsidRPr="00803663">
              <w:rPr>
                <w:rStyle w:val="Hyperlink"/>
                <w:rFonts w:cstheme="minorHAnsi"/>
                <w:noProof/>
              </w:rPr>
              <w:t xml:space="preserve"> Coinfecção TB-HIV por regiões de saúde do estado do Pará, Brasil no ano de 2022</w:t>
            </w:r>
            <w:r w:rsidR="00C7328B" w:rsidRPr="00803663">
              <w:rPr>
                <w:rStyle w:val="Hyperlink"/>
                <w:rFonts w:cstheme="minorHAnsi"/>
                <w:noProof/>
                <w:vertAlign w:val="superscript"/>
              </w:rPr>
              <w:t>a</w:t>
            </w:r>
            <w:r w:rsidR="00C7328B" w:rsidRPr="00803663">
              <w:rPr>
                <w:rStyle w:val="Hyperlink"/>
                <w:rFonts w:cstheme="minorHAnsi"/>
                <w:noProof/>
              </w:rPr>
              <w:t>.</w:t>
            </w:r>
            <w:r w:rsidR="00C7328B">
              <w:rPr>
                <w:noProof/>
                <w:webHidden/>
              </w:rPr>
              <w:tab/>
            </w:r>
            <w:r w:rsidR="00C7328B">
              <w:rPr>
                <w:noProof/>
                <w:webHidden/>
              </w:rPr>
              <w:fldChar w:fldCharType="begin"/>
            </w:r>
            <w:r w:rsidR="00C7328B">
              <w:rPr>
                <w:noProof/>
                <w:webHidden/>
              </w:rPr>
              <w:instrText xml:space="preserve"> PAGEREF _Toc144214585 \h </w:instrText>
            </w:r>
            <w:r w:rsidR="00C7328B">
              <w:rPr>
                <w:noProof/>
                <w:webHidden/>
              </w:rPr>
            </w:r>
            <w:r w:rsidR="00C7328B">
              <w:rPr>
                <w:noProof/>
                <w:webHidden/>
              </w:rPr>
              <w:fldChar w:fldCharType="separate"/>
            </w:r>
            <w:r w:rsidR="003E14CE">
              <w:rPr>
                <w:noProof/>
                <w:webHidden/>
              </w:rPr>
              <w:t>45</w:t>
            </w:r>
            <w:r w:rsidR="00C7328B">
              <w:rPr>
                <w:noProof/>
                <w:webHidden/>
              </w:rPr>
              <w:fldChar w:fldCharType="end"/>
            </w:r>
          </w:hyperlink>
        </w:p>
        <w:p w14:paraId="6F2CA124" w14:textId="072E2340" w:rsidR="002E2207" w:rsidRDefault="000E789D" w:rsidP="00D40598">
          <w:pPr>
            <w:pStyle w:val="Sumrio1"/>
            <w:spacing w:after="60"/>
            <w:rPr>
              <w:b/>
              <w:bCs/>
            </w:rPr>
            <w:sectPr w:rsidR="002E2207" w:rsidSect="00DB4614">
              <w:pgSz w:w="11906" w:h="16838"/>
              <w:pgMar w:top="1701" w:right="1134" w:bottom="1134" w:left="1701" w:header="708" w:footer="708" w:gutter="0"/>
              <w:cols w:space="708"/>
              <w:docGrid w:linePitch="360"/>
            </w:sectPr>
          </w:pPr>
          <w:r>
            <w:rPr>
              <w:b/>
              <w:bCs/>
            </w:rPr>
            <w:fldChar w:fldCharType="end"/>
          </w:r>
        </w:p>
      </w:sdtContent>
    </w:sdt>
    <w:p w14:paraId="1C0AE50C" w14:textId="245F6620" w:rsidR="00562DD3" w:rsidRDefault="00562DD3" w:rsidP="00562DD3">
      <w:pPr>
        <w:pStyle w:val="CabealhodoSumrio"/>
      </w:pPr>
    </w:p>
    <w:sdt>
      <w:sdtPr>
        <w:rPr>
          <w:b/>
          <w:bCs/>
          <w:sz w:val="28"/>
          <w:szCs w:val="28"/>
        </w:rPr>
        <w:id w:val="94905292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7CC0E72F" w14:textId="5B3504ED" w:rsidR="00562DD3" w:rsidRPr="00562DD3" w:rsidRDefault="00562DD3" w:rsidP="00562DD3">
          <w:pPr>
            <w:jc w:val="center"/>
            <w:rPr>
              <w:b/>
              <w:bCs/>
              <w:sz w:val="28"/>
              <w:szCs w:val="28"/>
            </w:rPr>
          </w:pPr>
          <w:r w:rsidRPr="00562DD3">
            <w:rPr>
              <w:b/>
              <w:bCs/>
              <w:sz w:val="28"/>
              <w:szCs w:val="28"/>
            </w:rPr>
            <w:t>Sumário</w:t>
          </w:r>
        </w:p>
        <w:p w14:paraId="0F71FDFF" w14:textId="7AF526CF" w:rsidR="00562DD3" w:rsidRPr="00835823" w:rsidRDefault="00562DD3" w:rsidP="00562DD3">
          <w:pPr>
            <w:pStyle w:val="Sumrio1"/>
            <w:rPr>
              <w:noProof/>
            </w:rPr>
          </w:pPr>
          <w:r w:rsidRPr="00835823">
            <w:fldChar w:fldCharType="begin"/>
          </w:r>
          <w:r w:rsidRPr="00835823">
            <w:instrText xml:space="preserve"> TOC \o "1-3" \h \z \u </w:instrText>
          </w:r>
          <w:r w:rsidRPr="00835823">
            <w:fldChar w:fldCharType="separate"/>
          </w:r>
          <w:hyperlink w:anchor="_Toc135726672" w:history="1">
            <w:r w:rsidRPr="00835823">
              <w:rPr>
                <w:rStyle w:val="Hyperlink"/>
                <w:rFonts w:cstheme="minorHAnsi"/>
                <w:b/>
                <w:bCs/>
                <w:noProof/>
                <w:color w:val="auto"/>
              </w:rPr>
              <w:t>Introdução</w:t>
            </w:r>
            <w:r w:rsidRPr="00835823">
              <w:rPr>
                <w:noProof/>
                <w:webHidden/>
              </w:rPr>
              <w:tab/>
            </w:r>
          </w:hyperlink>
          <w:r w:rsidR="00835823" w:rsidRPr="00835823">
            <w:rPr>
              <w:noProof/>
            </w:rPr>
            <w:t>6</w:t>
          </w:r>
        </w:p>
        <w:p w14:paraId="29DED44D" w14:textId="7F051D81" w:rsidR="00835823" w:rsidRPr="00835823" w:rsidRDefault="00835823" w:rsidP="00EB1E20">
          <w:pPr>
            <w:spacing w:after="100"/>
          </w:pPr>
          <w:r w:rsidRPr="00835823">
            <w:rPr>
              <w:b/>
              <w:bCs/>
            </w:rPr>
            <w:t>Incidência e perfil sociodemográfico da tuberculose</w:t>
          </w:r>
          <w:r>
            <w:rPr>
              <w:b/>
              <w:bCs/>
            </w:rPr>
            <w:t xml:space="preserve"> </w:t>
          </w:r>
          <w:r w:rsidRPr="00835823">
            <w:t>...........................................................................7</w:t>
          </w:r>
        </w:p>
        <w:p w14:paraId="2329E64C" w14:textId="54708041" w:rsidR="00562DD3" w:rsidRPr="00835823" w:rsidRDefault="00000000" w:rsidP="00562DD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35726677" w:history="1">
            <w:r w:rsidR="00562DD3" w:rsidRPr="00835823">
              <w:rPr>
                <w:rStyle w:val="Hyperlink"/>
                <w:rFonts w:cstheme="minorHAnsi"/>
                <w:b/>
                <w:bCs/>
                <w:noProof/>
                <w:color w:val="auto"/>
              </w:rPr>
              <w:t>Diagnóstico da tuberculose em tempos de covid-19</w:t>
            </w:r>
            <w:r w:rsidR="00562DD3" w:rsidRPr="00835823">
              <w:rPr>
                <w:noProof/>
                <w:webHidden/>
              </w:rPr>
              <w:tab/>
            </w:r>
          </w:hyperlink>
          <w:r w:rsidR="00835823" w:rsidRPr="00835823">
            <w:rPr>
              <w:noProof/>
            </w:rPr>
            <w:t>11</w:t>
          </w:r>
        </w:p>
        <w:p w14:paraId="1974B01A" w14:textId="568C9E67" w:rsidR="00562DD3" w:rsidRPr="00835823" w:rsidRDefault="00000000" w:rsidP="00562DD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35726681" w:history="1">
            <w:r w:rsidR="00562DD3" w:rsidRPr="00835823">
              <w:rPr>
                <w:rStyle w:val="Hyperlink"/>
                <w:rFonts w:cstheme="minorHAnsi"/>
                <w:b/>
                <w:bCs/>
                <w:noProof/>
                <w:color w:val="auto"/>
              </w:rPr>
              <w:t>Tuberculose na Infância</w:t>
            </w:r>
            <w:r w:rsidR="00562DD3" w:rsidRPr="00835823">
              <w:rPr>
                <w:noProof/>
                <w:webHidden/>
              </w:rPr>
              <w:tab/>
            </w:r>
          </w:hyperlink>
          <w:r w:rsidR="00835823" w:rsidRPr="00835823">
            <w:rPr>
              <w:noProof/>
            </w:rPr>
            <w:t>1</w:t>
          </w:r>
          <w:r w:rsidR="001A6253" w:rsidRPr="00835823">
            <w:rPr>
              <w:noProof/>
            </w:rPr>
            <w:t>3</w:t>
          </w:r>
        </w:p>
        <w:p w14:paraId="2C949BA8" w14:textId="4F60BBB7" w:rsidR="00562DD3" w:rsidRPr="00835823" w:rsidRDefault="00000000" w:rsidP="00562DD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35726685" w:history="1">
            <w:r w:rsidR="00562DD3" w:rsidRPr="00835823">
              <w:rPr>
                <w:rStyle w:val="Hyperlink"/>
                <w:rFonts w:cstheme="minorHAnsi"/>
                <w:b/>
                <w:bCs/>
                <w:noProof/>
                <w:color w:val="auto"/>
              </w:rPr>
              <w:t>Tuberculose em populações vulneráveis</w:t>
            </w:r>
            <w:r w:rsidR="00562DD3" w:rsidRPr="00835823">
              <w:rPr>
                <w:noProof/>
                <w:webHidden/>
              </w:rPr>
              <w:tab/>
            </w:r>
          </w:hyperlink>
          <w:r w:rsidR="00835823" w:rsidRPr="00835823">
            <w:rPr>
              <w:noProof/>
            </w:rPr>
            <w:t>1</w:t>
          </w:r>
          <w:r w:rsidR="001A6253" w:rsidRPr="00835823">
            <w:rPr>
              <w:noProof/>
            </w:rPr>
            <w:t>5</w:t>
          </w:r>
        </w:p>
        <w:p w14:paraId="5C243713" w14:textId="36904BE8" w:rsidR="00562DD3" w:rsidRPr="00835823" w:rsidRDefault="00000000" w:rsidP="00562DD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35726687" w:history="1">
            <w:r w:rsidR="00562DD3" w:rsidRPr="00835823">
              <w:rPr>
                <w:rStyle w:val="Hyperlink"/>
                <w:rFonts w:cstheme="minorHAnsi"/>
                <w:b/>
                <w:bCs/>
                <w:noProof/>
                <w:color w:val="auto"/>
              </w:rPr>
              <w:t>Tuberculose drogarresistente</w:t>
            </w:r>
            <w:r w:rsidR="00562DD3" w:rsidRPr="00835823">
              <w:rPr>
                <w:noProof/>
                <w:webHidden/>
              </w:rPr>
              <w:tab/>
            </w:r>
          </w:hyperlink>
          <w:r w:rsidR="00835823" w:rsidRPr="00835823">
            <w:rPr>
              <w:noProof/>
            </w:rPr>
            <w:t>1</w:t>
          </w:r>
          <w:r w:rsidR="001A6253" w:rsidRPr="00835823">
            <w:rPr>
              <w:noProof/>
            </w:rPr>
            <w:t>6</w:t>
          </w:r>
        </w:p>
        <w:p w14:paraId="7461B2D5" w14:textId="61DA7027" w:rsidR="00562DD3" w:rsidRPr="00835823" w:rsidRDefault="00000000" w:rsidP="00562DD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35726691" w:history="1">
            <w:r w:rsidR="00562DD3" w:rsidRPr="00835823">
              <w:rPr>
                <w:rStyle w:val="Hyperlink"/>
                <w:rFonts w:cstheme="minorHAnsi"/>
                <w:b/>
                <w:bCs/>
                <w:noProof/>
                <w:color w:val="auto"/>
              </w:rPr>
              <w:t>Coinfecção TB-HIV</w:t>
            </w:r>
            <w:r w:rsidR="00562DD3" w:rsidRPr="00835823">
              <w:rPr>
                <w:noProof/>
                <w:webHidden/>
              </w:rPr>
              <w:tab/>
            </w:r>
          </w:hyperlink>
          <w:r w:rsidR="00835823" w:rsidRPr="00835823">
            <w:rPr>
              <w:noProof/>
            </w:rPr>
            <w:t>1</w:t>
          </w:r>
          <w:r w:rsidR="001A6253" w:rsidRPr="00835823">
            <w:rPr>
              <w:noProof/>
            </w:rPr>
            <w:t>8</w:t>
          </w:r>
        </w:p>
        <w:p w14:paraId="63169AE6" w14:textId="5382F106" w:rsidR="00562DD3" w:rsidRPr="00835823" w:rsidRDefault="00000000" w:rsidP="00562DD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35726694" w:history="1">
            <w:r w:rsidR="00562DD3" w:rsidRPr="00835823">
              <w:rPr>
                <w:rStyle w:val="Hyperlink"/>
                <w:rFonts w:cstheme="minorHAnsi"/>
                <w:b/>
                <w:bCs/>
                <w:noProof/>
                <w:color w:val="auto"/>
              </w:rPr>
              <w:t>Desfechos dos tratamentos da tuberculose</w:t>
            </w:r>
            <w:r w:rsidR="00562DD3" w:rsidRPr="00835823">
              <w:rPr>
                <w:noProof/>
                <w:webHidden/>
              </w:rPr>
              <w:tab/>
            </w:r>
          </w:hyperlink>
          <w:r w:rsidR="00835823" w:rsidRPr="00835823">
            <w:rPr>
              <w:noProof/>
            </w:rPr>
            <w:t>19</w:t>
          </w:r>
        </w:p>
        <w:p w14:paraId="75415DC4" w14:textId="06EC631F" w:rsidR="00562DD3" w:rsidRPr="00835823" w:rsidRDefault="00000000" w:rsidP="00562DD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35726698" w:history="1">
            <w:r w:rsidR="00562DD3" w:rsidRPr="00835823">
              <w:rPr>
                <w:rStyle w:val="Hyperlink"/>
                <w:rFonts w:cstheme="minorHAnsi"/>
                <w:b/>
                <w:bCs/>
                <w:noProof/>
                <w:color w:val="auto"/>
              </w:rPr>
              <w:t>Infecção latente pelo Mycobacterium tuberculosis (ILTB)</w:t>
            </w:r>
            <w:r w:rsidR="00562DD3" w:rsidRPr="00835823">
              <w:rPr>
                <w:noProof/>
                <w:webHidden/>
              </w:rPr>
              <w:tab/>
            </w:r>
          </w:hyperlink>
          <w:r w:rsidR="00835823" w:rsidRPr="00835823">
            <w:rPr>
              <w:noProof/>
            </w:rPr>
            <w:t>2</w:t>
          </w:r>
          <w:r w:rsidR="001A6253" w:rsidRPr="00835823">
            <w:rPr>
              <w:noProof/>
            </w:rPr>
            <w:t>1</w:t>
          </w:r>
        </w:p>
        <w:p w14:paraId="67B71DD7" w14:textId="3A8C250A" w:rsidR="00562DD3" w:rsidRPr="00835823" w:rsidRDefault="00000000" w:rsidP="00562DD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35726702" w:history="1">
            <w:r w:rsidR="00562DD3" w:rsidRPr="00835823">
              <w:rPr>
                <w:rStyle w:val="Hyperlink"/>
                <w:rFonts w:cstheme="minorHAnsi"/>
                <w:b/>
                <w:bCs/>
                <w:noProof/>
                <w:color w:val="auto"/>
              </w:rPr>
              <w:t>Tabelas</w:t>
            </w:r>
            <w:r w:rsidR="00562DD3" w:rsidRPr="00835823">
              <w:rPr>
                <w:noProof/>
                <w:webHidden/>
              </w:rPr>
              <w:tab/>
            </w:r>
          </w:hyperlink>
          <w:r w:rsidR="00835823" w:rsidRPr="00835823">
            <w:rPr>
              <w:noProof/>
            </w:rPr>
            <w:t>23</w:t>
          </w:r>
        </w:p>
        <w:p w14:paraId="7700A1D6" w14:textId="629B1A19" w:rsidR="00562DD3" w:rsidRPr="00835823" w:rsidRDefault="00562DD3" w:rsidP="00562DD3">
          <w:pPr>
            <w:rPr>
              <w:b/>
              <w:bCs/>
            </w:rPr>
          </w:pPr>
          <w:r w:rsidRPr="00835823">
            <w:rPr>
              <w:b/>
              <w:bCs/>
            </w:rPr>
            <w:fldChar w:fldCharType="end"/>
          </w:r>
        </w:p>
      </w:sdtContent>
    </w:sdt>
    <w:p w14:paraId="25CB2115" w14:textId="77777777" w:rsidR="00562DD3" w:rsidRDefault="00562DD3" w:rsidP="00913A20">
      <w:pPr>
        <w:rPr>
          <w:b/>
          <w:bCs/>
        </w:rPr>
      </w:pPr>
    </w:p>
    <w:p w14:paraId="57B30CC8" w14:textId="77777777" w:rsidR="002C1FBE" w:rsidRPr="00E33A2A" w:rsidRDefault="002C1FBE" w:rsidP="00913A20">
      <w:pPr>
        <w:rPr>
          <w:b/>
          <w:bCs/>
        </w:rPr>
      </w:pPr>
    </w:p>
    <w:p w14:paraId="7496D639" w14:textId="77777777" w:rsidR="0048796A" w:rsidRPr="00E33A2A" w:rsidRDefault="0048796A">
      <w:pPr>
        <w:rPr>
          <w:b/>
          <w:bCs/>
        </w:rPr>
      </w:pPr>
      <w:r w:rsidRPr="00E33A2A">
        <w:rPr>
          <w:b/>
          <w:bCs/>
        </w:rPr>
        <w:br w:type="page"/>
      </w:r>
    </w:p>
    <w:p w14:paraId="26D0964E" w14:textId="73DAFD14" w:rsidR="0048796A" w:rsidRPr="00462608" w:rsidRDefault="003A0E35" w:rsidP="00462608">
      <w:pPr>
        <w:pStyle w:val="Ttulo1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Toc144214549"/>
      <w:r w:rsidRPr="00462608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Introdução</w:t>
      </w:r>
      <w:bookmarkEnd w:id="0"/>
    </w:p>
    <w:p w14:paraId="60427146" w14:textId="77777777" w:rsidR="00A033D0" w:rsidRDefault="00A033D0" w:rsidP="00DF43BB">
      <w:pPr>
        <w:ind w:firstLine="708"/>
        <w:jc w:val="both"/>
        <w:rPr>
          <w:sz w:val="28"/>
          <w:szCs w:val="28"/>
        </w:rPr>
      </w:pPr>
    </w:p>
    <w:p w14:paraId="770BB2D7" w14:textId="249416FB" w:rsidR="00462608" w:rsidRPr="00462608" w:rsidRDefault="00462608" w:rsidP="00DF43BB">
      <w:pPr>
        <w:ind w:firstLine="708"/>
        <w:jc w:val="both"/>
        <w:rPr>
          <w:sz w:val="28"/>
          <w:szCs w:val="28"/>
        </w:rPr>
        <w:sectPr w:rsidR="00462608" w:rsidRPr="00462608" w:rsidSect="00DB4614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40038793" w14:textId="701628CA" w:rsidR="006E0529" w:rsidRDefault="006E0529" w:rsidP="006E0529">
      <w:pPr>
        <w:ind w:firstLine="708"/>
        <w:jc w:val="both"/>
      </w:pPr>
      <w:r>
        <w:t>A tuberculose (TB) é uma doença infectocontagiosa</w:t>
      </w:r>
      <w:r w:rsidR="00A13F25">
        <w:t xml:space="preserve"> </w:t>
      </w:r>
      <w:r>
        <w:t xml:space="preserve">causada pelo Mycobacterium </w:t>
      </w:r>
      <w:proofErr w:type="spellStart"/>
      <w:r>
        <w:t>tuberculosis</w:t>
      </w:r>
      <w:proofErr w:type="spellEnd"/>
      <w:r>
        <w:t xml:space="preserve">. Os pulmões são os órgãos mais afetados, mas a TB pode acometer os rins, a pele, os ossos, os gânglios e vários outros órgãos e tecidos. A transmissão ocorre por via aérea a partir da inalação de aerossóis, contendo os bacilos, que são expelidos pela tosse, espirro ou fala de doentes com tuberculose pulmonar ou laríngea. Sabe-se que o bacilo pode permanecer no ambiente por um período de até oito horas, </w:t>
      </w:r>
      <w:r w:rsidR="00E92D82">
        <w:t>principalmente quando</w:t>
      </w:r>
      <w:r>
        <w:t xml:space="preserve"> o domicílio não é ventilado e arejado. </w:t>
      </w:r>
      <w:r w:rsidR="0028506D">
        <w:t>A</w:t>
      </w:r>
      <w:r>
        <w:t xml:space="preserve">s pessoas com a forma ativa da doença e </w:t>
      </w:r>
      <w:proofErr w:type="spellStart"/>
      <w:r>
        <w:t>bacilíferas</w:t>
      </w:r>
      <w:proofErr w:type="spellEnd"/>
      <w:r>
        <w:t xml:space="preserve"> são capazes de transmitir a doença.</w:t>
      </w:r>
    </w:p>
    <w:p w14:paraId="75895DDF" w14:textId="04DB7272" w:rsidR="00BD6487" w:rsidRDefault="00D40A86" w:rsidP="00BD6487">
      <w:pPr>
        <w:ind w:firstLine="708"/>
        <w:jc w:val="both"/>
      </w:pPr>
      <w:r>
        <w:t xml:space="preserve">O Pará </w:t>
      </w:r>
      <w:r w:rsidR="00D42E69">
        <w:t>está</w:t>
      </w:r>
      <w:r>
        <w:t xml:space="preserve"> localizado na região </w:t>
      </w:r>
      <w:r w:rsidR="006545F6">
        <w:t>Norte,</w:t>
      </w:r>
      <w:r>
        <w:t xml:space="preserve"> possui 144 </w:t>
      </w:r>
      <w:r w:rsidR="006545F6">
        <w:t>municípios distribuídos</w:t>
      </w:r>
      <w:r>
        <w:t xml:space="preserve"> em 13 regiões de </w:t>
      </w:r>
      <w:r w:rsidR="006545F6">
        <w:t>saúde. O</w:t>
      </w:r>
      <w:r>
        <w:t xml:space="preserve"> </w:t>
      </w:r>
      <w:r w:rsidR="000F6AF9">
        <w:t>P</w:t>
      </w:r>
      <w:r>
        <w:t xml:space="preserve">rograma de </w:t>
      </w:r>
      <w:r w:rsidR="000F6AF9">
        <w:t>C</w:t>
      </w:r>
      <w:r>
        <w:t xml:space="preserve">ontrole da </w:t>
      </w:r>
      <w:r w:rsidR="000F6AF9">
        <w:t>T</w:t>
      </w:r>
      <w:r>
        <w:t xml:space="preserve">uberculose encontra-se </w:t>
      </w:r>
      <w:r w:rsidR="000F6AF9">
        <w:t xml:space="preserve">implantando nessas regiões de saúde, em todos </w:t>
      </w:r>
      <w:r>
        <w:t xml:space="preserve">os </w:t>
      </w:r>
      <w:r w:rsidR="006545F6">
        <w:t>municípios</w:t>
      </w:r>
      <w:r w:rsidR="000F6AF9">
        <w:t xml:space="preserve"> do estado</w:t>
      </w:r>
      <w:r w:rsidR="006545F6">
        <w:t>.</w:t>
      </w:r>
    </w:p>
    <w:p w14:paraId="3761BD2F" w14:textId="35D49E28" w:rsidR="006E0529" w:rsidRDefault="006E0529" w:rsidP="006E0529">
      <w:pPr>
        <w:ind w:firstLine="708"/>
        <w:jc w:val="both"/>
      </w:pPr>
      <w:r>
        <w:t>No Brasil, assim como em outros países, os serviços de TB foram seriamente afetados durante a pandemia de covid-19, o que comprometeu</w:t>
      </w:r>
      <w:r w:rsidR="00842A9B">
        <w:t>,</w:t>
      </w:r>
      <w:r>
        <w:t xml:space="preserve"> além do seguimento das pessoas em tratamento, a continuidade das ações de busca ativa de casos na comunidade e de rastreamento de contatos. Por conseguinte, no primeiro ano da pandemia, houve uma redução de 12,1% no coeficiente de incidência da doença, que passou de 37,9 casos a cada 100 mil hab., em 2019, para 33,3 casos a cada 100 mil hab., em 2020. Em 2021, foram registrados 34,9 casos a cada 100 mil hab. e em 2022, 36,3 casos, valor, todavia aquém dos observados nos anos </w:t>
      </w:r>
      <w:proofErr w:type="spellStart"/>
      <w:r>
        <w:t>pré</w:t>
      </w:r>
      <w:proofErr w:type="spellEnd"/>
      <w:r>
        <w:t xml:space="preserve">-pandêmicos. Quanto aos óbitos por TB, houve um aumento de 0,8% entre 2019 e 2020. Já em 2021, com a recuperação parcial da rede de atenção à saúde, foram registrados 5.074 óbitos por TB, </w:t>
      </w:r>
      <w:r>
        <w:t>um aumento de 12,0% em relação a 2019. Esse número foi semelhante ao observado há 20 anos, quando, em 2002, registraram-se 5.162 óbitos por TB no país.</w:t>
      </w:r>
    </w:p>
    <w:p w14:paraId="3BA382D3" w14:textId="77777777" w:rsidR="006E0529" w:rsidRDefault="006E0529" w:rsidP="006E0529">
      <w:pPr>
        <w:ind w:firstLine="708"/>
        <w:jc w:val="both"/>
      </w:pPr>
      <w:r>
        <w:t>No contexto nacional, o combate à pobreza, à fome e às iniquidades sociais tem relevância incontestável. Esses aspectos vulnerabilizam pessoas e comunidades, impondo maior risco de acometimento pela TB, de interrupção do tratamento e de custos catastróficos em decorrência da doença - ainda que a prevenção, o diagnóstico e o tratamento estejam disponíveis nos serviços do Sistema Único de Saúde (SUS).</w:t>
      </w:r>
    </w:p>
    <w:p w14:paraId="0ADEAED3" w14:textId="0D126D11" w:rsidR="006E0529" w:rsidRDefault="006E0529" w:rsidP="006E0529">
      <w:pPr>
        <w:ind w:firstLine="708"/>
        <w:jc w:val="both"/>
      </w:pPr>
      <w:r>
        <w:t xml:space="preserve">O Plano Nacional pelo Fim da Tuberculose como </w:t>
      </w:r>
      <w:r w:rsidR="00E35E0F">
        <w:t>p</w:t>
      </w:r>
      <w:r>
        <w:t xml:space="preserve">roblema de </w:t>
      </w:r>
      <w:r w:rsidR="00E35E0F">
        <w:t>s</w:t>
      </w:r>
      <w:r>
        <w:t xml:space="preserve">aúde </w:t>
      </w:r>
      <w:r w:rsidR="00E35E0F">
        <w:t>p</w:t>
      </w:r>
      <w:r>
        <w:t>ública propõe metas a serem alcançadas como: redução de 90% do coeficiente de incidência da TB e de 95% no número de mortes pela doença no país até 2035, em comparação com os dados de 2015. Entre as principais estratégias para alcançar esses objetivos estão o diagnóstico precoce e adesão ao tratamento, quebrando a cadeia de transmissão da doença, assim como o tratamento da infecção latente como medida de prevenção de novos casos de tuberculose ativa.</w:t>
      </w:r>
    </w:p>
    <w:p w14:paraId="1BE583C9" w14:textId="3F290D8D" w:rsidR="006E0529" w:rsidRDefault="006E0529" w:rsidP="006E0529">
      <w:pPr>
        <w:ind w:firstLine="708"/>
        <w:jc w:val="both"/>
      </w:pPr>
      <w:r>
        <w:t>O Pará</w:t>
      </w:r>
      <w:r w:rsidR="007865A3">
        <w:t xml:space="preserve"> </w:t>
      </w:r>
      <w:r>
        <w:t xml:space="preserve">implementa o Plano Estadual para eliminar a tuberculose como problema de saúde pública, em consonância com o Plano Nacional. </w:t>
      </w:r>
      <w:r w:rsidR="00FF0B56">
        <w:t>O Plano Estadual c</w:t>
      </w:r>
      <w:r>
        <w:t>onstitui um documento norteador das estratégias de enfrentamento da doença. Apresenta a visão de um estado livre da TB e reconhece os compromissos estabelecidos no panorama nacional e global.</w:t>
      </w:r>
    </w:p>
    <w:p w14:paraId="15C5AC9C" w14:textId="667593C2" w:rsidR="00A033D0" w:rsidRDefault="006E0529" w:rsidP="006E0529">
      <w:pPr>
        <w:ind w:firstLine="708"/>
        <w:jc w:val="both"/>
        <w:rPr>
          <w:b/>
          <w:bCs/>
        </w:rPr>
        <w:sectPr w:rsidR="00A033D0" w:rsidSect="00A033D0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  <w:r>
        <w:t xml:space="preserve">Este Boletim apresenta os principais indicadores epidemiológicos e operacionais da tuberculose no </w:t>
      </w:r>
      <w:r w:rsidR="00E35E0F">
        <w:t>E</w:t>
      </w:r>
      <w:r>
        <w:t xml:space="preserve">stado do Pará. </w:t>
      </w:r>
    </w:p>
    <w:p w14:paraId="6AF08E4B" w14:textId="16D8C9E2" w:rsidR="0048796A" w:rsidRPr="00E33A2A" w:rsidRDefault="0048796A">
      <w:pPr>
        <w:rPr>
          <w:b/>
          <w:bCs/>
        </w:rPr>
      </w:pPr>
      <w:r w:rsidRPr="00E33A2A">
        <w:rPr>
          <w:b/>
          <w:bCs/>
        </w:rPr>
        <w:br w:type="page"/>
      </w:r>
    </w:p>
    <w:p w14:paraId="3A48D530" w14:textId="3FF3B655" w:rsidR="00B479F6" w:rsidRDefault="00DC1B9C" w:rsidP="00B479F6">
      <w:pPr>
        <w:rPr>
          <w:rFonts w:cstheme="minorHAnsi"/>
          <w:b/>
          <w:bCs/>
          <w:sz w:val="100"/>
          <w:szCs w:val="100"/>
        </w:rPr>
      </w:pPr>
      <w:r w:rsidRPr="00DC1B9C">
        <w:rPr>
          <w:rFonts w:cstheme="minorHAnsi"/>
          <w:b/>
          <w:bCs/>
          <w:noProof/>
          <w:sz w:val="100"/>
          <w:szCs w:val="100"/>
        </w:rPr>
        <w:lastRenderedPageBreak/>
        <w:drawing>
          <wp:anchor distT="0" distB="0" distL="0" distR="0" simplePos="0" relativeHeight="251679744" behindDoc="0" locked="0" layoutInCell="1" allowOverlap="1" wp14:anchorId="7D3E0207" wp14:editId="627FF7CB">
            <wp:simplePos x="0" y="0"/>
            <wp:positionH relativeFrom="page">
              <wp:posOffset>1817427</wp:posOffset>
            </wp:positionH>
            <wp:positionV relativeFrom="page">
              <wp:posOffset>261269</wp:posOffset>
            </wp:positionV>
            <wp:extent cx="5690320" cy="10815209"/>
            <wp:effectExtent l="0" t="0" r="5715" b="5715"/>
            <wp:wrapNone/>
            <wp:docPr id="27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7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320" cy="108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F9ED7" w14:textId="77777777" w:rsidR="00B479F6" w:rsidRDefault="00B479F6" w:rsidP="00B479F6">
      <w:pPr>
        <w:rPr>
          <w:rFonts w:cstheme="minorHAnsi"/>
          <w:b/>
          <w:bCs/>
          <w:sz w:val="100"/>
          <w:szCs w:val="100"/>
        </w:rPr>
      </w:pPr>
    </w:p>
    <w:p w14:paraId="62348B3E" w14:textId="17277712" w:rsidR="00913A20" w:rsidRPr="00F55591" w:rsidRDefault="00913A20" w:rsidP="00B479F6">
      <w:pPr>
        <w:jc w:val="center"/>
        <w:rPr>
          <w:rFonts w:cstheme="minorHAnsi"/>
          <w:b/>
          <w:bCs/>
          <w:sz w:val="100"/>
          <w:szCs w:val="100"/>
        </w:rPr>
      </w:pPr>
      <w:r w:rsidRPr="00F55591">
        <w:rPr>
          <w:rFonts w:cstheme="minorHAnsi"/>
          <w:b/>
          <w:bCs/>
          <w:sz w:val="100"/>
          <w:szCs w:val="100"/>
        </w:rPr>
        <w:t>INCIDÊNCIA E PERFIL SOCIODEMOGRÁFICO DA TUBERCULOSE</w:t>
      </w:r>
    </w:p>
    <w:p w14:paraId="5B34E0B7" w14:textId="03A6A0A4" w:rsidR="00913A20" w:rsidRDefault="00DC1B9C" w:rsidP="00913A20">
      <w:pPr>
        <w:rPr>
          <w:sz w:val="100"/>
          <w:szCs w:val="100"/>
        </w:rPr>
      </w:pPr>
      <w:r w:rsidRPr="00DC1B9C">
        <w:rPr>
          <w:rFonts w:cstheme="minorHAnsi"/>
          <w:b/>
          <w:bCs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DD9BA4B" wp14:editId="7F494806">
                <wp:simplePos x="0" y="0"/>
                <wp:positionH relativeFrom="page">
                  <wp:posOffset>1962</wp:posOffset>
                </wp:positionH>
                <wp:positionV relativeFrom="page">
                  <wp:posOffset>8450229</wp:posOffset>
                </wp:positionV>
                <wp:extent cx="7541260" cy="2463800"/>
                <wp:effectExtent l="0" t="0" r="21590" b="1270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463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4DCCC" id="Retângulo 19" o:spid="_x0000_s1026" style="position:absolute;margin-left:.15pt;margin-top:665.35pt;width:593.8pt;height:19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" fillcolor="#4472c4 [3204]" strokecolor="#4472c4 [3204]">
                <w10:wrap anchorx="page" anchory="page"/>
              </v:rect>
            </w:pict>
          </mc:Fallback>
        </mc:AlternateContent>
      </w:r>
    </w:p>
    <w:p w14:paraId="17B4B484" w14:textId="78089041" w:rsidR="00913A20" w:rsidRDefault="00913A20" w:rsidP="00913A20">
      <w:pPr>
        <w:rPr>
          <w:sz w:val="100"/>
          <w:szCs w:val="100"/>
        </w:rPr>
        <w:sectPr w:rsidR="00913A20" w:rsidSect="00A033D0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388F063B" w14:textId="46B05B8A" w:rsidR="003268C6" w:rsidRPr="0058347B" w:rsidRDefault="00731EF4" w:rsidP="003268C6">
      <w:pPr>
        <w:ind w:firstLine="708"/>
        <w:jc w:val="both"/>
        <w:rPr>
          <w:color w:val="FF0000"/>
        </w:rPr>
      </w:pPr>
      <w:r>
        <w:lastRenderedPageBreak/>
        <w:t>A incidência</w:t>
      </w:r>
      <w:r w:rsidR="00176E92" w:rsidRPr="00A95C75">
        <w:t xml:space="preserve"> da TB </w:t>
      </w:r>
      <w:r>
        <w:t>aumento</w:t>
      </w:r>
      <w:r w:rsidR="00BC6311">
        <w:t>u</w:t>
      </w:r>
      <w:r>
        <w:t xml:space="preserve"> </w:t>
      </w:r>
      <w:r w:rsidR="00176E92" w:rsidRPr="00A95C75">
        <w:t xml:space="preserve">no </w:t>
      </w:r>
      <w:r w:rsidR="00DF3101">
        <w:t>E</w:t>
      </w:r>
      <w:r w:rsidR="00176E92" w:rsidRPr="00A95C75">
        <w:t>stado</w:t>
      </w:r>
      <w:r w:rsidR="00176E92">
        <w:t xml:space="preserve">, </w:t>
      </w:r>
      <w:r w:rsidR="00176E92" w:rsidRPr="00A95C75">
        <w:t>entre os anos de 2018 e 2022</w:t>
      </w:r>
      <w:r>
        <w:t>, apresentando uma média de 49 casos/100 mil hab</w:t>
      </w:r>
      <w:r w:rsidR="00176E92" w:rsidRPr="00A95C75">
        <w:t xml:space="preserve">. </w:t>
      </w:r>
      <w:r w:rsidR="003268C6" w:rsidRPr="00A95C75">
        <w:t>E</w:t>
      </w:r>
      <w:r w:rsidR="006D0964">
        <w:t>m</w:t>
      </w:r>
      <w:r w:rsidR="003268C6" w:rsidRPr="00A95C75">
        <w:t xml:space="preserve"> 2020 </w:t>
      </w:r>
      <w:r w:rsidR="006D0964">
        <w:t xml:space="preserve">houve redução comparado </w:t>
      </w:r>
      <w:r w:rsidR="00045CFC">
        <w:t>a</w:t>
      </w:r>
      <w:r w:rsidR="003268C6" w:rsidRPr="00A95C75">
        <w:t xml:space="preserve"> 20</w:t>
      </w:r>
      <w:r w:rsidR="006D0964">
        <w:t>19</w:t>
      </w:r>
      <w:r w:rsidR="00797C85">
        <w:t>, mas c</w:t>
      </w:r>
      <w:r w:rsidR="006D0964">
        <w:t>om a</w:t>
      </w:r>
      <w:r w:rsidR="003268C6" w:rsidRPr="00A95C75">
        <w:t xml:space="preserve"> pandemia de covid-19, observou-se </w:t>
      </w:r>
      <w:r w:rsidR="003268C6">
        <w:t>aumento no número de casos.</w:t>
      </w:r>
      <w:r w:rsidR="003268C6" w:rsidRPr="00A95C75">
        <w:t xml:space="preserve"> </w:t>
      </w:r>
    </w:p>
    <w:p w14:paraId="6E2A61F4" w14:textId="3F6DC0EA" w:rsidR="00332BA2" w:rsidRPr="001D4452" w:rsidRDefault="00332BA2" w:rsidP="00A27F0E">
      <w:pPr>
        <w:ind w:firstLine="708"/>
        <w:jc w:val="both"/>
      </w:pPr>
      <w:r w:rsidRPr="00A05BDB">
        <w:t>O Brasil registrou em 2022 aumento de 10,1% em relação a 2021</w:t>
      </w:r>
      <w:r>
        <w:t xml:space="preserve">. </w:t>
      </w:r>
      <w:r w:rsidRPr="001D4452">
        <w:t xml:space="preserve">A Organização Mundial da Saúde </w:t>
      </w:r>
      <w:r w:rsidR="00DF3101">
        <w:t xml:space="preserve">(OMS) </w:t>
      </w:r>
      <w:r w:rsidRPr="001D4452">
        <w:t xml:space="preserve">estima </w:t>
      </w:r>
      <w:r>
        <w:t>aumento de casos em todo mundo, aproximadamente</w:t>
      </w:r>
      <w:r w:rsidRPr="001D4452">
        <w:t xml:space="preserve"> 10 milhões de pessoas desenvolve</w:t>
      </w:r>
      <w:r>
        <w:t>ndo</w:t>
      </w:r>
      <w:r w:rsidRPr="001D4452">
        <w:t xml:space="preserve"> TB em 2022, revertendo anos de progresso.</w:t>
      </w:r>
    </w:p>
    <w:p w14:paraId="02DDFCD3" w14:textId="297FB810" w:rsidR="00421FBC" w:rsidRDefault="00421FBC" w:rsidP="00421FBC">
      <w:pPr>
        <w:ind w:firstLine="708"/>
        <w:jc w:val="both"/>
      </w:pPr>
      <w:r w:rsidRPr="00A95C75">
        <w:t xml:space="preserve">A tuberculose no </w:t>
      </w:r>
      <w:r w:rsidR="00DF3101">
        <w:t>E</w:t>
      </w:r>
      <w:r w:rsidRPr="00A95C75">
        <w:t>stado apresenta-se como uma endemia e ao longo dos anos registra um aumento linear que pode se</w:t>
      </w:r>
      <w:r>
        <w:t>r</w:t>
      </w:r>
      <w:r w:rsidRPr="00A95C75">
        <w:t xml:space="preserve"> justifica</w:t>
      </w:r>
      <w:r>
        <w:t>da</w:t>
      </w:r>
      <w:r w:rsidRPr="00A95C75">
        <w:t xml:space="preserve"> pela implantação de métodos diagnósticos mais sensíveis e específicos</w:t>
      </w:r>
      <w:r>
        <w:rPr>
          <w:color w:val="FF0000"/>
        </w:rPr>
        <w:t>.</w:t>
      </w:r>
      <w:r w:rsidRPr="00A05BDB">
        <w:t xml:space="preserve"> </w:t>
      </w:r>
    </w:p>
    <w:p w14:paraId="49236D3B" w14:textId="4B876586" w:rsidR="00176E92" w:rsidRPr="008C48B0" w:rsidRDefault="00176E92" w:rsidP="00176E92">
      <w:pPr>
        <w:jc w:val="both"/>
        <w:rPr>
          <w:color w:val="FF0000"/>
        </w:rPr>
        <w:sectPr w:rsidR="00176E92" w:rsidRPr="008C48B0" w:rsidSect="00DB4614"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  <w:r w:rsidRPr="00A95C75">
        <w:t xml:space="preserve">     </w:t>
      </w:r>
      <w:r w:rsidR="00E146A8">
        <w:tab/>
      </w:r>
      <w:r w:rsidR="00535C6D">
        <w:t xml:space="preserve">Pode-se inferir que a </w:t>
      </w:r>
      <w:r w:rsidR="00535C6D" w:rsidRPr="00A95C75">
        <w:t>pandemia</w:t>
      </w:r>
      <w:r w:rsidR="00535C6D">
        <w:t>,</w:t>
      </w:r>
      <w:r w:rsidR="00535C6D" w:rsidRPr="00A95C75">
        <w:t xml:space="preserve"> </w:t>
      </w:r>
      <w:r w:rsidR="00535C6D">
        <w:t>promoveu</w:t>
      </w:r>
      <w:r w:rsidR="00535C6D" w:rsidRPr="00A95C75">
        <w:t xml:space="preserve"> sobrecarga dos serviços e consequentemente </w:t>
      </w:r>
      <w:r w:rsidR="00535C6D">
        <w:t>restringiu acesso ao</w:t>
      </w:r>
      <w:r w:rsidR="00535C6D" w:rsidRPr="00A95C75">
        <w:t xml:space="preserve"> diagnóstico e acompanhamento</w:t>
      </w:r>
      <w:r w:rsidR="00535C6D">
        <w:t xml:space="preserve"> dos casos,</w:t>
      </w:r>
      <w:r w:rsidR="00535C6D" w:rsidRPr="00A95C75">
        <w:t xml:space="preserve"> o que resultou em</w:t>
      </w:r>
      <w:r w:rsidR="00535C6D">
        <w:t xml:space="preserve"> </w:t>
      </w:r>
      <w:r w:rsidR="00535C6D" w:rsidRPr="00A95C75">
        <w:t>casos represados</w:t>
      </w:r>
      <w:r w:rsidR="00535C6D">
        <w:t xml:space="preserve">, </w:t>
      </w:r>
      <w:r w:rsidR="00535C6D" w:rsidRPr="00A95C75">
        <w:t xml:space="preserve">não permitindo </w:t>
      </w:r>
      <w:r w:rsidR="00535C6D">
        <w:t xml:space="preserve">melhor </w:t>
      </w:r>
      <w:r w:rsidR="00535C6D" w:rsidRPr="00A95C75">
        <w:t xml:space="preserve">controle da </w:t>
      </w:r>
      <w:r w:rsidR="00535C6D" w:rsidRPr="00A05BDB">
        <w:t>doença</w:t>
      </w:r>
      <w:r w:rsidRPr="00A95C75">
        <w:t xml:space="preserve">. </w:t>
      </w:r>
    </w:p>
    <w:p w14:paraId="0917503C" w14:textId="77777777" w:rsidR="00401D9D" w:rsidRDefault="00401D9D" w:rsidP="00913A20">
      <w:pPr>
        <w:rPr>
          <w:b/>
          <w:bCs/>
        </w:rPr>
      </w:pPr>
    </w:p>
    <w:p w14:paraId="07FDD001" w14:textId="0CCB8117" w:rsidR="008E760E" w:rsidRPr="00972C3F" w:rsidRDefault="00EC4176" w:rsidP="00972C3F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1" w:name="_Toc144214550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8E760E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081E1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="00081E1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="00081E1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1</w:t>
      </w:r>
      <w:r w:rsidR="00081E1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 w:rsidR="00390C76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E760E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Coeficiente de incidência de tuberculose (por 100 mil hab.), com tendência de casos. Pará, 2018 a 2022</w:t>
      </w:r>
      <w:r w:rsidR="00B5561A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B5561A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"/>
    </w:p>
    <w:p w14:paraId="4360F379" w14:textId="610B03FE" w:rsidR="00913A20" w:rsidRDefault="0002525A" w:rsidP="00CA0B05">
      <w:pPr>
        <w:spacing w:after="20" w:line="240" w:lineRule="auto"/>
        <w:rPr>
          <w:sz w:val="18"/>
          <w:szCs w:val="18"/>
          <w:vertAlign w:val="subscript"/>
        </w:rPr>
      </w:pPr>
      <w:r>
        <w:rPr>
          <w:noProof/>
        </w:rPr>
        <w:drawing>
          <wp:inline distT="0" distB="0" distL="0" distR="0" wp14:anchorId="7EA5096D" wp14:editId="55EA16E5">
            <wp:extent cx="5760085" cy="3686175"/>
            <wp:effectExtent l="0" t="0" r="12065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38CCBDA-5D16-4022-9DFE-8E8FEEC01A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C77AB1A" w14:textId="55649428" w:rsidR="0066407A" w:rsidRPr="00CD7BEE" w:rsidRDefault="0066407A" w:rsidP="0048796A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  <w:r w:rsidRPr="00EC4176">
        <w:rPr>
          <w:sz w:val="18"/>
          <w:szCs w:val="18"/>
        </w:rPr>
        <w:t>Fonte:</w:t>
      </w:r>
      <w:r w:rsidR="007D3F85">
        <w:rPr>
          <w:sz w:val="18"/>
          <w:szCs w:val="18"/>
        </w:rPr>
        <w:t xml:space="preserve"> </w:t>
      </w:r>
      <w:r w:rsidR="00EC4176" w:rsidRPr="00EC4176">
        <w:rPr>
          <w:sz w:val="18"/>
          <w:szCs w:val="18"/>
        </w:rPr>
        <w:t>SINAN/</w:t>
      </w:r>
      <w:r w:rsidR="00930A1C">
        <w:rPr>
          <w:sz w:val="18"/>
          <w:szCs w:val="18"/>
        </w:rPr>
        <w:t>CEPCT/</w:t>
      </w:r>
      <w:r w:rsidR="00EC4176" w:rsidRPr="00EC4176">
        <w:rPr>
          <w:sz w:val="18"/>
          <w:szCs w:val="18"/>
        </w:rPr>
        <w:t>DVS/SESPA</w:t>
      </w:r>
      <w:r w:rsidRPr="00CD7BEE">
        <w:rPr>
          <w:color w:val="FF0000"/>
          <w:sz w:val="18"/>
          <w:szCs w:val="18"/>
        </w:rPr>
        <w:t xml:space="preserve">. </w:t>
      </w:r>
    </w:p>
    <w:p w14:paraId="60B62EF3" w14:textId="5694681B" w:rsidR="00913A20" w:rsidRPr="0066407A" w:rsidRDefault="00DF3101" w:rsidP="0048796A">
      <w:pPr>
        <w:jc w:val="both"/>
        <w:rPr>
          <w:sz w:val="18"/>
          <w:szCs w:val="18"/>
          <w:vertAlign w:val="subscript"/>
        </w:rPr>
      </w:pPr>
      <w:r>
        <w:rPr>
          <w:sz w:val="18"/>
          <w:szCs w:val="18"/>
          <w:vertAlign w:val="superscript"/>
        </w:rPr>
        <w:t>*</w:t>
      </w:r>
      <w:r w:rsidR="0066407A" w:rsidRPr="0066407A">
        <w:rPr>
          <w:sz w:val="18"/>
          <w:szCs w:val="18"/>
        </w:rPr>
        <w:t xml:space="preserve">Dados sujeitos </w:t>
      </w:r>
      <w:r w:rsidR="007D3F85">
        <w:rPr>
          <w:sz w:val="18"/>
          <w:szCs w:val="18"/>
        </w:rPr>
        <w:t>à</w:t>
      </w:r>
      <w:r w:rsidR="0066407A" w:rsidRPr="0066407A">
        <w:rPr>
          <w:sz w:val="18"/>
          <w:szCs w:val="18"/>
        </w:rPr>
        <w:t xml:space="preserve"> alteração.</w:t>
      </w:r>
    </w:p>
    <w:p w14:paraId="724632D8" w14:textId="77777777" w:rsidR="008873E1" w:rsidRDefault="008873E1" w:rsidP="00913A20">
      <w:pPr>
        <w:rPr>
          <w:sz w:val="18"/>
          <w:szCs w:val="18"/>
          <w:vertAlign w:val="subscript"/>
        </w:rPr>
      </w:pPr>
    </w:p>
    <w:p w14:paraId="4D3C9EF2" w14:textId="77777777" w:rsidR="00401D9D" w:rsidRDefault="00401D9D" w:rsidP="00815F5A">
      <w:pPr>
        <w:ind w:firstLine="708"/>
        <w:jc w:val="both"/>
        <w:sectPr w:rsidR="00401D9D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5812E70B" w14:textId="14865723" w:rsidR="00815F5A" w:rsidRPr="003861B6" w:rsidRDefault="00815F5A" w:rsidP="00815F5A">
      <w:pPr>
        <w:ind w:firstLine="708"/>
        <w:jc w:val="both"/>
        <w:rPr>
          <w:sz w:val="18"/>
          <w:szCs w:val="18"/>
          <w:vertAlign w:val="subscript"/>
        </w:rPr>
      </w:pPr>
      <w:r w:rsidRPr="003861B6">
        <w:t xml:space="preserve">Quanto ao </w:t>
      </w:r>
      <w:r w:rsidR="00722006" w:rsidRPr="003861B6">
        <w:t>coeficiente de incidência</w:t>
      </w:r>
      <w:r w:rsidRPr="003861B6">
        <w:t xml:space="preserve"> de TB por Centro Regional de Saúde, evidenciou-se uma distribuição de casos não homogênea</w:t>
      </w:r>
      <w:r w:rsidR="00722006" w:rsidRPr="003861B6">
        <w:t xml:space="preserve"> </w:t>
      </w:r>
      <w:r w:rsidRPr="003861B6">
        <w:t xml:space="preserve">durante todo o período observado, </w:t>
      </w:r>
      <w:r w:rsidR="00722006" w:rsidRPr="003861B6">
        <w:t>sendo</w:t>
      </w:r>
      <w:r w:rsidRPr="003861B6">
        <w:t xml:space="preserve"> que </w:t>
      </w:r>
      <w:r w:rsidRPr="003861B6">
        <w:t>nos ano</w:t>
      </w:r>
      <w:r w:rsidR="00722006" w:rsidRPr="003861B6">
        <w:t xml:space="preserve">s de início da pandemia (2020 e 2021) tivemos </w:t>
      </w:r>
      <w:r w:rsidR="00855F67" w:rsidRPr="003861B6">
        <w:t>aumento</w:t>
      </w:r>
      <w:r w:rsidR="00722006" w:rsidRPr="003861B6">
        <w:t xml:space="preserve"> </w:t>
      </w:r>
      <w:r w:rsidR="00B30A14">
        <w:t>d</w:t>
      </w:r>
      <w:r w:rsidR="00722006" w:rsidRPr="003861B6">
        <w:t xml:space="preserve">a </w:t>
      </w:r>
      <w:r w:rsidR="00CD4DD2" w:rsidRPr="003861B6">
        <w:t xml:space="preserve">incidência nas regiões do </w:t>
      </w:r>
      <w:r w:rsidR="006B4D4F">
        <w:t xml:space="preserve">e nos municípios do </w:t>
      </w:r>
      <w:r w:rsidR="00DF3101">
        <w:t>E</w:t>
      </w:r>
      <w:r w:rsidR="00CD4DD2" w:rsidRPr="003861B6">
        <w:t>stado</w:t>
      </w:r>
      <w:r w:rsidR="007747A7">
        <w:t>, conforme a</w:t>
      </w:r>
      <w:r w:rsidR="00CD4DD2" w:rsidRPr="003861B6">
        <w:t xml:space="preserve"> </w:t>
      </w:r>
      <w:r w:rsidR="00722006" w:rsidRPr="003861B6">
        <w:t xml:space="preserve">Figura </w:t>
      </w:r>
      <w:r w:rsidR="005E2559" w:rsidRPr="003861B6">
        <w:t>1</w:t>
      </w:r>
      <w:r w:rsidRPr="003861B6">
        <w:t>.</w:t>
      </w:r>
    </w:p>
    <w:p w14:paraId="0D1D39D5" w14:textId="77777777" w:rsidR="00401D9D" w:rsidRDefault="00401D9D" w:rsidP="00913A20">
      <w:pPr>
        <w:sectPr w:rsidR="00401D9D" w:rsidSect="00DB4614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bookmarkStart w:id="2" w:name="_Toc144214551"/>
    <w:p w14:paraId="05C9481F" w14:textId="37187496" w:rsidR="00E95AA8" w:rsidRPr="00972C3F" w:rsidRDefault="009F08A1" w:rsidP="008409E4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BA1FB4" wp14:editId="1A0C0678">
                <wp:simplePos x="0" y="0"/>
                <wp:positionH relativeFrom="column">
                  <wp:posOffset>15240</wp:posOffset>
                </wp:positionH>
                <wp:positionV relativeFrom="paragraph">
                  <wp:posOffset>396241</wp:posOffset>
                </wp:positionV>
                <wp:extent cx="5743575" cy="8096250"/>
                <wp:effectExtent l="0" t="0" r="28575" b="19050"/>
                <wp:wrapNone/>
                <wp:docPr id="943295360" name="Retângulo 943295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809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84A2D" id="Retângulo 943295360" o:spid="_x0000_s1026" style="position:absolute;margin-left:1.2pt;margin-top:31.2pt;width:452.25pt;height:637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" filled="f" strokecolor="black [3213]" strokeweight="1pt"/>
            </w:pict>
          </mc:Fallback>
        </mc:AlternateContent>
      </w:r>
      <w:r w:rsidR="00E95AA8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Figura </w:t>
      </w:r>
      <w:r w:rsidR="00EC4176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  <w:r w:rsidR="00390C76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E95AA8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Coeficiente de incidência de tuberculose (por 100 mil hab.) no Estado do Pará de 2018 a 2022</w:t>
      </w:r>
      <w:r w:rsidR="00B5561A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E95AA8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2"/>
    </w:p>
    <w:p w14:paraId="3F18C019" w14:textId="5208D856" w:rsidR="008C7616" w:rsidRDefault="008C7616" w:rsidP="00027E8D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423DF0D6" wp14:editId="7FE4A4D0">
            <wp:extent cx="5638759" cy="8029575"/>
            <wp:effectExtent l="0" t="0" r="635" b="0"/>
            <wp:docPr id="723292138" name="Imagem 3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92138" name="Imagem 3" descr="Map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" t="1068" r="1498" b="5038"/>
                    <a:stretch/>
                  </pic:blipFill>
                  <pic:spPr bwMode="auto">
                    <a:xfrm>
                      <a:off x="0" y="0"/>
                      <a:ext cx="5773755" cy="822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367AA" w14:textId="77777777" w:rsidR="001638DE" w:rsidRPr="00C92CD8" w:rsidRDefault="001638DE" w:rsidP="00930A1C">
      <w:pPr>
        <w:spacing w:after="0" w:line="240" w:lineRule="auto"/>
        <w:contextualSpacing/>
        <w:jc w:val="both"/>
        <w:rPr>
          <w:sz w:val="8"/>
          <w:szCs w:val="8"/>
        </w:rPr>
      </w:pPr>
    </w:p>
    <w:p w14:paraId="532619E0" w14:textId="49683AC5" w:rsidR="00930A1C" w:rsidRPr="00CD7BEE" w:rsidRDefault="00930A1C" w:rsidP="00930A1C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  <w:r w:rsidRPr="00EC4176">
        <w:rPr>
          <w:sz w:val="18"/>
          <w:szCs w:val="18"/>
        </w:rPr>
        <w:t>Fonte:</w:t>
      </w:r>
      <w:r>
        <w:rPr>
          <w:sz w:val="18"/>
          <w:szCs w:val="18"/>
        </w:rPr>
        <w:t xml:space="preserve"> </w:t>
      </w:r>
      <w:r w:rsidRPr="00EC4176">
        <w:rPr>
          <w:sz w:val="18"/>
          <w:szCs w:val="18"/>
        </w:rPr>
        <w:t>SINAN/</w:t>
      </w:r>
      <w:r>
        <w:rPr>
          <w:sz w:val="18"/>
          <w:szCs w:val="18"/>
        </w:rPr>
        <w:t>CEPCT/</w:t>
      </w:r>
      <w:r w:rsidRPr="00EC4176">
        <w:rPr>
          <w:sz w:val="18"/>
          <w:szCs w:val="18"/>
        </w:rPr>
        <w:t>DVS/SESPA</w:t>
      </w:r>
      <w:r w:rsidRPr="00CD7BEE">
        <w:rPr>
          <w:color w:val="FF0000"/>
          <w:sz w:val="18"/>
          <w:szCs w:val="18"/>
        </w:rPr>
        <w:t xml:space="preserve">. </w:t>
      </w:r>
    </w:p>
    <w:p w14:paraId="65B5E1C2" w14:textId="35A4693D" w:rsidR="008C7616" w:rsidRPr="00DF3101" w:rsidRDefault="00DF3101" w:rsidP="00DF3101">
      <w:pPr>
        <w:jc w:val="both"/>
        <w:rPr>
          <w:sz w:val="18"/>
          <w:szCs w:val="18"/>
          <w:vertAlign w:val="subscript"/>
        </w:rPr>
      </w:pPr>
      <w:r>
        <w:rPr>
          <w:sz w:val="18"/>
          <w:szCs w:val="18"/>
        </w:rPr>
        <w:t>*</w:t>
      </w:r>
      <w:r w:rsidR="00930A1C" w:rsidRPr="00DF3101">
        <w:rPr>
          <w:sz w:val="18"/>
          <w:szCs w:val="18"/>
        </w:rPr>
        <w:t>Dados sujeitos à alteração.</w:t>
      </w:r>
    </w:p>
    <w:p w14:paraId="00E35E77" w14:textId="77777777" w:rsidR="00401D9D" w:rsidRDefault="00401D9D" w:rsidP="00722006">
      <w:pPr>
        <w:ind w:firstLine="708"/>
        <w:jc w:val="both"/>
        <w:sectPr w:rsidR="00401D9D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7D404036" w14:textId="11110D52" w:rsidR="00722006" w:rsidRDefault="00722006" w:rsidP="00722006">
      <w:pPr>
        <w:ind w:firstLine="708"/>
        <w:jc w:val="both"/>
      </w:pPr>
      <w:r>
        <w:lastRenderedPageBreak/>
        <w:t xml:space="preserve">Dos </w:t>
      </w:r>
      <w:r w:rsidR="008D6CA3" w:rsidRPr="008D6CA3">
        <w:t>4</w:t>
      </w:r>
      <w:r w:rsidR="008D6CA3">
        <w:t>.</w:t>
      </w:r>
      <w:r w:rsidR="008D6CA3" w:rsidRPr="008D6CA3">
        <w:t>038</w:t>
      </w:r>
      <w:r w:rsidR="008D6CA3">
        <w:t xml:space="preserve"> </w:t>
      </w:r>
      <w:r>
        <w:t>casos novos de TB pulmonar notificados em 202</w:t>
      </w:r>
      <w:r w:rsidR="008D6CA3">
        <w:t>2</w:t>
      </w:r>
      <w:r>
        <w:t>, (</w:t>
      </w:r>
      <w:r w:rsidR="008D6CA3">
        <w:t>6</w:t>
      </w:r>
      <w:r w:rsidR="00217841">
        <w:t>1</w:t>
      </w:r>
      <w:r>
        <w:t>,</w:t>
      </w:r>
      <w:r w:rsidR="00217841">
        <w:t>5</w:t>
      </w:r>
      <w:r>
        <w:t>%) ocorreram em pessoas do sexo masculino. Observa-se predomínio do sexo masculino em quase todas as faixas etárias, com exceção do</w:t>
      </w:r>
      <w:r w:rsidR="008D6CA3">
        <w:t>s</w:t>
      </w:r>
      <w:r>
        <w:t xml:space="preserve"> grupo</w:t>
      </w:r>
      <w:r w:rsidR="008D6CA3">
        <w:t>s</w:t>
      </w:r>
      <w:r>
        <w:t xml:space="preserve"> de </w:t>
      </w:r>
      <w:r w:rsidR="008D6CA3">
        <w:t>10</w:t>
      </w:r>
      <w:r>
        <w:t xml:space="preserve"> a 14 anos</w:t>
      </w:r>
      <w:r w:rsidR="008D6CA3">
        <w:t xml:space="preserve"> e de 5 a 9 anos</w:t>
      </w:r>
      <w:r>
        <w:t xml:space="preserve">. </w:t>
      </w:r>
      <w:r w:rsidR="008D6CA3">
        <w:t xml:space="preserve">A faixa etária de </w:t>
      </w:r>
      <w:r w:rsidR="00EC4176">
        <w:t>h</w:t>
      </w:r>
      <w:r>
        <w:t>omens de 20 a 34 anos apresent</w:t>
      </w:r>
      <w:r w:rsidR="008D6CA3">
        <w:t xml:space="preserve">ou uma </w:t>
      </w:r>
      <w:r w:rsidR="008D6CA3">
        <w:t>diferença da mesma faixa entre mulheres de 15,1 no coeficiente de incidência</w:t>
      </w:r>
      <w:r>
        <w:t>.</w:t>
      </w:r>
      <w:r w:rsidR="00144897">
        <w:t xml:space="preserve"> Outro fator importante que foi observado é que a</w:t>
      </w:r>
      <w:r>
        <w:t xml:space="preserve"> diferença do risco de adoecimento por TB pulmonar entre os sexos é menor entre aqueles com menos de 1</w:t>
      </w:r>
      <w:r w:rsidR="00B4454C">
        <w:t>5</w:t>
      </w:r>
      <w:r>
        <w:t xml:space="preserve"> anos (</w:t>
      </w:r>
      <w:r w:rsidR="00C47531">
        <w:t>gráfico</w:t>
      </w:r>
      <w:r>
        <w:t xml:space="preserve"> </w:t>
      </w:r>
      <w:r w:rsidR="00C47531">
        <w:t>2</w:t>
      </w:r>
      <w:r>
        <w:t>).</w:t>
      </w:r>
    </w:p>
    <w:p w14:paraId="2F937955" w14:textId="77777777" w:rsidR="00401D9D" w:rsidRDefault="00401D9D" w:rsidP="00913A20">
      <w:pPr>
        <w:sectPr w:rsidR="00401D9D" w:rsidSect="00DB4614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14:paraId="6F480561" w14:textId="2B5FB1A5" w:rsidR="00A56F7D" w:rsidRPr="00972C3F" w:rsidRDefault="00EC4176" w:rsidP="00972C3F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3" w:name="_Toc144214552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 2</w:t>
      </w:r>
      <w:r w:rsidR="00390C76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A56F7D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Coeficiente de incidência de tuberculose pulmonar (por 100 mil hab.)</w:t>
      </w:r>
      <w:r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A56F7D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segundo sexo e faixa etária. Pará, 2022</w:t>
      </w:r>
      <w:r w:rsidR="00B5561A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A56F7D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3"/>
    </w:p>
    <w:p w14:paraId="148FF72A" w14:textId="36DF8578" w:rsidR="00913A20" w:rsidRDefault="00080BC0" w:rsidP="00EA1026">
      <w:pPr>
        <w:spacing w:after="20" w:line="240" w:lineRule="auto"/>
        <w:rPr>
          <w:sz w:val="18"/>
          <w:szCs w:val="18"/>
          <w:vertAlign w:val="subscript"/>
        </w:rPr>
      </w:pPr>
      <w:r>
        <w:rPr>
          <w:noProof/>
        </w:rPr>
        <w:drawing>
          <wp:inline distT="0" distB="0" distL="0" distR="0" wp14:anchorId="38101EF1" wp14:editId="5F9B0059">
            <wp:extent cx="5743575" cy="2238375"/>
            <wp:effectExtent l="0" t="0" r="9525" b="9525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87777200-A958-4BD7-B288-6B89E0AC2D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BE2C312" w14:textId="455603C6" w:rsidR="00144897" w:rsidRPr="00476AF8" w:rsidRDefault="00722006" w:rsidP="00DB4614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 xml:space="preserve">Fonte: </w:t>
      </w:r>
      <w:r w:rsidR="00476AF8" w:rsidRPr="00476AF8">
        <w:rPr>
          <w:sz w:val="18"/>
          <w:szCs w:val="18"/>
        </w:rPr>
        <w:t>SINAN/</w:t>
      </w:r>
      <w:r w:rsidR="00930A1C" w:rsidRPr="00930A1C">
        <w:rPr>
          <w:sz w:val="18"/>
          <w:szCs w:val="18"/>
        </w:rPr>
        <w:t xml:space="preserve"> </w:t>
      </w:r>
      <w:r w:rsidR="00930A1C">
        <w:rPr>
          <w:sz w:val="18"/>
          <w:szCs w:val="18"/>
        </w:rPr>
        <w:t>CEPCT/</w:t>
      </w:r>
      <w:r w:rsidR="00476AF8" w:rsidRPr="00476AF8">
        <w:rPr>
          <w:sz w:val="18"/>
          <w:szCs w:val="18"/>
        </w:rPr>
        <w:t>DVS/SESPA</w:t>
      </w:r>
      <w:r w:rsidRPr="00476AF8">
        <w:rPr>
          <w:sz w:val="18"/>
          <w:szCs w:val="18"/>
        </w:rPr>
        <w:t xml:space="preserve">. </w:t>
      </w:r>
    </w:p>
    <w:p w14:paraId="3F6B6F63" w14:textId="0AA49C55" w:rsidR="00401D9D" w:rsidRDefault="00DF3101" w:rsidP="008873E1">
      <w:pPr>
        <w:jc w:val="both"/>
        <w:sectPr w:rsidR="00401D9D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rPr>
          <w:sz w:val="18"/>
          <w:szCs w:val="18"/>
          <w:vertAlign w:val="superscript"/>
        </w:rPr>
        <w:t>*</w:t>
      </w:r>
      <w:r w:rsidR="00722006" w:rsidRPr="00722006">
        <w:rPr>
          <w:sz w:val="18"/>
          <w:szCs w:val="18"/>
        </w:rPr>
        <w:t>Dados preliminares, sujeitos a alteração.</w:t>
      </w:r>
    </w:p>
    <w:p w14:paraId="2FC4E703" w14:textId="030FC060" w:rsidR="001220D6" w:rsidRDefault="00B4454C" w:rsidP="00EA1026">
      <w:pPr>
        <w:jc w:val="both"/>
      </w:pPr>
      <w:r>
        <w:t xml:space="preserve">Observa-se que a maior parte dos casos novos de TB pulmonar concentrou-se em pessoas autodeclaradas pretas ou pardas, distribuição que apresentou um pequeno crescimento ao longo dos anos, variando de 82,5% a 85,3%, entre 2018 e 2022, respectivamente. Entre pessoas brancas, a TB segue em declínio em </w:t>
      </w:r>
      <w:r>
        <w:t>todo o recorte temporal analisado, variando de 11,1% em 2018 a 9,7% em 2022. Ao mesmo tempo, o percentual de casos novos de TB em pessoas amarelas ou indígenas apresentou pouca variabilidade no percentual de casos (</w:t>
      </w:r>
      <w:r w:rsidR="00C47531">
        <w:t>gráfico</w:t>
      </w:r>
      <w:r>
        <w:t xml:space="preserve"> </w:t>
      </w:r>
      <w:r w:rsidR="00C47531">
        <w:t>3</w:t>
      </w:r>
      <w:r>
        <w:t>).</w:t>
      </w:r>
    </w:p>
    <w:p w14:paraId="7B6DA26E" w14:textId="77777777" w:rsidR="00401D9D" w:rsidRDefault="00401D9D" w:rsidP="00913A20">
      <w:pPr>
        <w:sectPr w:rsidR="00401D9D" w:rsidSect="00DB4614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14:paraId="2AFBF30C" w14:textId="6D602992" w:rsidR="00390C76" w:rsidRPr="00972C3F" w:rsidRDefault="00476AF8" w:rsidP="000E789D">
      <w:pPr>
        <w:pStyle w:val="Ttulo1"/>
        <w:rPr>
          <w:rFonts w:asciiTheme="minorHAnsi" w:hAnsiTheme="minorHAnsi" w:cstheme="minorHAnsi"/>
          <w:color w:val="auto"/>
          <w:sz w:val="22"/>
          <w:szCs w:val="22"/>
        </w:rPr>
      </w:pPr>
      <w:bookmarkStart w:id="4" w:name="_Toc144214553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 3</w:t>
      </w:r>
      <w:r w:rsidR="00390C76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390C76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Percentual de casos novos de tuberculose pulmonar por raça/cor. Pará, 2018 a 2022</w:t>
      </w:r>
      <w:r w:rsidR="00B5561A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390C76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4"/>
    </w:p>
    <w:p w14:paraId="330CD4F3" w14:textId="25A6DF49" w:rsidR="00FB38B0" w:rsidRDefault="00FB38B0" w:rsidP="00EA1026">
      <w:pPr>
        <w:spacing w:after="20" w:line="240" w:lineRule="auto"/>
        <w:rPr>
          <w:sz w:val="18"/>
          <w:szCs w:val="18"/>
          <w:vertAlign w:val="subscript"/>
        </w:rPr>
      </w:pPr>
      <w:r>
        <w:rPr>
          <w:noProof/>
        </w:rPr>
        <w:drawing>
          <wp:inline distT="0" distB="0" distL="0" distR="0" wp14:anchorId="0876D3CC" wp14:editId="08EC3763">
            <wp:extent cx="5705475" cy="2438400"/>
            <wp:effectExtent l="0" t="0" r="9525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F8CF4176-73AD-4589-85A3-E951A2D287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9BB7885" w14:textId="78563502" w:rsidR="00B4454C" w:rsidRPr="00476AF8" w:rsidRDefault="00B4454C" w:rsidP="00DB4614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 xml:space="preserve">Fonte: </w:t>
      </w:r>
      <w:r w:rsidR="00476AF8" w:rsidRPr="00476AF8">
        <w:rPr>
          <w:sz w:val="18"/>
          <w:szCs w:val="18"/>
        </w:rPr>
        <w:t>SINAN/</w:t>
      </w:r>
      <w:r w:rsidR="00930A1C" w:rsidRPr="00930A1C">
        <w:rPr>
          <w:sz w:val="18"/>
          <w:szCs w:val="18"/>
        </w:rPr>
        <w:t xml:space="preserve"> </w:t>
      </w:r>
      <w:r w:rsidR="00930A1C">
        <w:rPr>
          <w:sz w:val="18"/>
          <w:szCs w:val="18"/>
        </w:rPr>
        <w:t>CEPCT/</w:t>
      </w:r>
      <w:r w:rsidR="00476AF8" w:rsidRPr="00476AF8">
        <w:rPr>
          <w:sz w:val="18"/>
          <w:szCs w:val="18"/>
        </w:rPr>
        <w:t>DVS/SESPA</w:t>
      </w:r>
    </w:p>
    <w:p w14:paraId="0DD0A833" w14:textId="5E9399CF" w:rsidR="00FB38B0" w:rsidRDefault="002B550D" w:rsidP="00DB4614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*</w:t>
      </w:r>
      <w:r w:rsidR="00B4454C" w:rsidRPr="00B4454C">
        <w:rPr>
          <w:sz w:val="18"/>
          <w:szCs w:val="18"/>
        </w:rPr>
        <w:t xml:space="preserve">Dados preliminares, sujeitos </w:t>
      </w:r>
      <w:r>
        <w:rPr>
          <w:sz w:val="18"/>
          <w:szCs w:val="18"/>
        </w:rPr>
        <w:t>à</w:t>
      </w:r>
      <w:r w:rsidR="00B4454C" w:rsidRPr="00B4454C">
        <w:rPr>
          <w:sz w:val="18"/>
          <w:szCs w:val="18"/>
        </w:rPr>
        <w:t xml:space="preserve"> alteração.</w:t>
      </w:r>
    </w:p>
    <w:p w14:paraId="05547FE0" w14:textId="77777777" w:rsidR="000B4829" w:rsidRDefault="000B4829" w:rsidP="00DB4614">
      <w:pPr>
        <w:jc w:val="both"/>
        <w:rPr>
          <w:sz w:val="18"/>
          <w:szCs w:val="18"/>
        </w:rPr>
      </w:pPr>
    </w:p>
    <w:p w14:paraId="4274C675" w14:textId="76DB265E" w:rsidR="00956274" w:rsidRPr="00F55591" w:rsidRDefault="00956274" w:rsidP="00F55591">
      <w:pPr>
        <w:pStyle w:val="Ttulo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" w:name="_Toc144214554"/>
      <w:r w:rsidRPr="00F55591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Diagnóstico da tuberculose em tempos de covid-19</w:t>
      </w:r>
      <w:bookmarkEnd w:id="5"/>
    </w:p>
    <w:p w14:paraId="5A965E84" w14:textId="77777777" w:rsidR="00401D9D" w:rsidRDefault="00401D9D" w:rsidP="00F55591">
      <w:pPr>
        <w:pStyle w:val="Ttulo1"/>
        <w:rPr>
          <w:rFonts w:asciiTheme="minorHAnsi" w:hAnsiTheme="minorHAnsi" w:cstheme="minorHAnsi"/>
          <w:color w:val="auto"/>
          <w:sz w:val="28"/>
          <w:szCs w:val="28"/>
        </w:rPr>
      </w:pPr>
    </w:p>
    <w:p w14:paraId="45C18212" w14:textId="15AAF56F" w:rsidR="00F55591" w:rsidRPr="00F55591" w:rsidRDefault="00F55591" w:rsidP="00F55591">
      <w:pPr>
        <w:spacing w:after="0" w:line="240" w:lineRule="auto"/>
        <w:sectPr w:rsidR="00F55591" w:rsidRPr="00F55591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7A9CB08A" w14:textId="5F71B63D" w:rsidR="00B4454C" w:rsidRPr="00B4454C" w:rsidRDefault="00B4454C" w:rsidP="00B4454C">
      <w:pPr>
        <w:ind w:firstLine="708"/>
        <w:jc w:val="both"/>
        <w:rPr>
          <w:sz w:val="18"/>
          <w:szCs w:val="18"/>
          <w:vertAlign w:val="subscript"/>
        </w:rPr>
      </w:pPr>
      <w:r>
        <w:t>Em 2020, verificou-se maior queda de notificações em maio em comparação com o mesmo mês de 2019</w:t>
      </w:r>
      <w:r w:rsidR="000F4D69">
        <w:t xml:space="preserve"> (</w:t>
      </w:r>
      <w:r w:rsidR="00C47531">
        <w:t>gráfico</w:t>
      </w:r>
      <w:r w:rsidR="000F4D69">
        <w:t xml:space="preserve"> </w:t>
      </w:r>
      <w:r w:rsidR="00C47531">
        <w:t>4</w:t>
      </w:r>
      <w:r w:rsidR="0048796A">
        <w:t>A</w:t>
      </w:r>
      <w:r w:rsidR="000F4D69">
        <w:t>)</w:t>
      </w:r>
      <w:r>
        <w:t>. Foi observada, também, variação do número de diagnósticos da doença por meio do teste rápido molecular para tuberculose (TRM-TB) no período de 201</w:t>
      </w:r>
      <w:r w:rsidR="001A14D9">
        <w:t>8</w:t>
      </w:r>
      <w:r>
        <w:t xml:space="preserve"> a 202</w:t>
      </w:r>
      <w:r w:rsidR="001A14D9">
        <w:t>2</w:t>
      </w:r>
      <w:r>
        <w:t xml:space="preserve">, com impacto negativo nas notificações de TB. </w:t>
      </w:r>
      <w:r>
        <w:t>Especificamente em 2021, houve um aumento na realização de exames para diagnóstico de TB com TRMTB, em comparação com o ano de 2020. Entretanto, durante o 2º semestre de 2021, a rede de TRM-TB mostrou elevação considerável em sua produção de testes para diagnóstico de TB, superando 2019</w:t>
      </w:r>
      <w:r w:rsidR="000F4D69">
        <w:t>.</w:t>
      </w:r>
      <w:r>
        <w:t xml:space="preserve"> (</w:t>
      </w:r>
      <w:r w:rsidR="00C47531">
        <w:t>gráfico</w:t>
      </w:r>
      <w:r>
        <w:t xml:space="preserve"> </w:t>
      </w:r>
      <w:r w:rsidR="00C47531">
        <w:t>4</w:t>
      </w:r>
      <w:r>
        <w:t>B).</w:t>
      </w:r>
    </w:p>
    <w:p w14:paraId="5BFFA51A" w14:textId="77777777" w:rsidR="00401D9D" w:rsidRDefault="00401D9D" w:rsidP="00913A20">
      <w:pPr>
        <w:sectPr w:rsidR="00401D9D" w:rsidSect="00565ACC">
          <w:type w:val="continuous"/>
          <w:pgSz w:w="11906" w:h="16838"/>
          <w:pgMar w:top="1135" w:right="1134" w:bottom="1134" w:left="1701" w:header="708" w:footer="708" w:gutter="0"/>
          <w:cols w:num="2" w:space="708"/>
          <w:docGrid w:linePitch="360"/>
        </w:sectPr>
      </w:pPr>
    </w:p>
    <w:p w14:paraId="13ADF03A" w14:textId="52639AB1" w:rsidR="00081E1D" w:rsidRPr="00972C3F" w:rsidRDefault="00476AF8" w:rsidP="000E789D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6" w:name="_Toc144214555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 4</w:t>
      </w:r>
      <w:r w:rsidR="00081E1D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. (A) Casos diagnosticados de tuberculose e (B) total de exames realizados para diagnóstico da tuberculose por meio do teste rápido molecular para </w:t>
      </w:r>
      <w:r w:rsidR="00312542" w:rsidRPr="00972C3F">
        <w:rPr>
          <w:rFonts w:asciiTheme="minorHAnsi" w:hAnsiTheme="minorHAnsi" w:cstheme="minorHAnsi"/>
          <w:color w:val="auto"/>
          <w:sz w:val="22"/>
          <w:szCs w:val="22"/>
        </w:rPr>
        <w:t>tuberculose</w:t>
      </w:r>
      <w:r w:rsidR="00312542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312542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Pará</w:t>
      </w:r>
      <w:r w:rsidR="00081E1D" w:rsidRPr="00972C3F">
        <w:rPr>
          <w:rFonts w:asciiTheme="minorHAnsi" w:hAnsiTheme="minorHAnsi" w:cstheme="minorHAnsi"/>
          <w:color w:val="auto"/>
          <w:sz w:val="22"/>
          <w:szCs w:val="22"/>
        </w:rPr>
        <w:t>, 2018 a 2022</w:t>
      </w:r>
      <w:r w:rsidR="00081E1D" w:rsidRPr="00972C3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081E1D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6"/>
    </w:p>
    <w:p w14:paraId="24E8EBDC" w14:textId="0B11E2DC" w:rsidR="00081E1D" w:rsidRPr="00081E1D" w:rsidRDefault="00081E1D" w:rsidP="00081E1D">
      <w:pPr>
        <w:spacing w:after="0" w:line="240" w:lineRule="auto"/>
        <w:jc w:val="center"/>
      </w:pPr>
      <w:r w:rsidRPr="00387453">
        <w:rPr>
          <w:b/>
          <w:bCs/>
        </w:rPr>
        <w:t>A</w:t>
      </w:r>
    </w:p>
    <w:p w14:paraId="33669F81" w14:textId="4784BDE1" w:rsidR="00FB38B0" w:rsidRDefault="00FB38B0" w:rsidP="00FB38B0">
      <w:pPr>
        <w:jc w:val="center"/>
        <w:rPr>
          <w:sz w:val="18"/>
          <w:szCs w:val="18"/>
          <w:vertAlign w:val="subscript"/>
        </w:rPr>
      </w:pPr>
      <w:r>
        <w:rPr>
          <w:noProof/>
        </w:rPr>
        <w:drawing>
          <wp:inline distT="0" distB="0" distL="0" distR="0" wp14:anchorId="426231B5" wp14:editId="32F2D1F2">
            <wp:extent cx="5648325" cy="2638425"/>
            <wp:effectExtent l="0" t="0" r="9525" b="9525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52F735F2-F24E-4583-B22F-EF11F5E635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B6D7FE6" w14:textId="10B5FBBD" w:rsidR="00FB38B0" w:rsidRPr="00387453" w:rsidRDefault="00FB38B0" w:rsidP="00401D9D">
      <w:pPr>
        <w:spacing w:after="0" w:line="240" w:lineRule="auto"/>
        <w:jc w:val="center"/>
        <w:rPr>
          <w:b/>
          <w:bCs/>
        </w:rPr>
      </w:pPr>
      <w:r w:rsidRPr="00387453">
        <w:rPr>
          <w:b/>
          <w:bCs/>
        </w:rPr>
        <w:t>B</w:t>
      </w:r>
    </w:p>
    <w:p w14:paraId="30874C71" w14:textId="5B63B830" w:rsidR="00FB38B0" w:rsidRDefault="00FB38B0" w:rsidP="00CA0B05">
      <w:pPr>
        <w:spacing w:after="20" w:line="240" w:lineRule="auto"/>
        <w:jc w:val="center"/>
      </w:pPr>
      <w:r>
        <w:rPr>
          <w:noProof/>
        </w:rPr>
        <w:drawing>
          <wp:inline distT="0" distB="0" distL="0" distR="0" wp14:anchorId="6558E183" wp14:editId="2E16B919">
            <wp:extent cx="5781675" cy="2362200"/>
            <wp:effectExtent l="0" t="0" r="9525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296F0753-C87F-4A78-9AED-C86340699F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DBEC3A9" w14:textId="151AA9D4" w:rsidR="00670CF3" w:rsidRPr="00476AF8" w:rsidRDefault="00670CF3" w:rsidP="00670CF3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930A1C" w:rsidRPr="00930A1C">
        <w:rPr>
          <w:sz w:val="18"/>
          <w:szCs w:val="18"/>
        </w:rPr>
        <w:t xml:space="preserve"> </w:t>
      </w:r>
      <w:r w:rsidR="00930A1C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0C13441E" w14:textId="60ADD5BF" w:rsidR="00CA0B05" w:rsidRPr="00F55591" w:rsidRDefault="002B550D" w:rsidP="00956274">
      <w:pPr>
        <w:jc w:val="both"/>
        <w:rPr>
          <w:sz w:val="18"/>
          <w:szCs w:val="18"/>
        </w:rPr>
        <w:sectPr w:rsidR="00CA0B05" w:rsidRPr="00F55591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rPr>
          <w:sz w:val="18"/>
          <w:szCs w:val="18"/>
          <w:vertAlign w:val="superscript"/>
        </w:rPr>
        <w:t>*</w:t>
      </w:r>
      <w:r w:rsidR="00B112D2" w:rsidRPr="00956274">
        <w:rPr>
          <w:sz w:val="18"/>
          <w:szCs w:val="18"/>
        </w:rPr>
        <w:t>Dados preliminares, sujeitos a alteração.</w:t>
      </w:r>
    </w:p>
    <w:p w14:paraId="64035EA2" w14:textId="5C88FDE5" w:rsidR="00B112D2" w:rsidRPr="0066407A" w:rsidRDefault="0066407A" w:rsidP="00956274">
      <w:pPr>
        <w:jc w:val="both"/>
      </w:pPr>
      <w:r>
        <w:t>Nos meses de</w:t>
      </w:r>
      <w:r w:rsidR="00956274" w:rsidRPr="0066407A">
        <w:t xml:space="preserve"> 2018 </w:t>
      </w:r>
      <w:r>
        <w:t>a</w:t>
      </w:r>
      <w:r w:rsidR="00956274" w:rsidRPr="0066407A">
        <w:t xml:space="preserve"> 2022, constatou-se um aumento no percentual de TRM-TB positivos </w:t>
      </w:r>
      <w:r w:rsidR="00956274" w:rsidRPr="0066407A">
        <w:t>sobre o total desses exames diagn</w:t>
      </w:r>
      <w:r w:rsidR="00476AF8">
        <w:t>o</w:t>
      </w:r>
      <w:r w:rsidR="00956274" w:rsidRPr="0066407A">
        <w:t>stic</w:t>
      </w:r>
      <w:r w:rsidR="00476AF8">
        <w:t>ad</w:t>
      </w:r>
      <w:r w:rsidR="00956274" w:rsidRPr="0066407A">
        <w:t xml:space="preserve">os realizados. Já </w:t>
      </w:r>
      <w:r w:rsidR="00CE6BC9" w:rsidRPr="0066407A">
        <w:t xml:space="preserve">o </w:t>
      </w:r>
      <w:r w:rsidR="00956274" w:rsidRPr="0066407A">
        <w:t xml:space="preserve">percentual sugere uma </w:t>
      </w:r>
      <w:r w:rsidR="00956274" w:rsidRPr="0066407A">
        <w:lastRenderedPageBreak/>
        <w:t xml:space="preserve">tendência de diminuição da positividade na comparação </w:t>
      </w:r>
      <w:r>
        <w:t xml:space="preserve">dos meses, principalmente no segundo </w:t>
      </w:r>
      <w:r w:rsidR="00476AF8">
        <w:t>semestre,</w:t>
      </w:r>
      <w:r w:rsidR="00476AF8" w:rsidRPr="0066407A">
        <w:t xml:space="preserve"> nota-se</w:t>
      </w:r>
      <w:r w:rsidR="00956274" w:rsidRPr="0066407A">
        <w:t xml:space="preserve"> que os valores observados antes de 2019 não foram reestabelecidos em 2020 e tampouco em </w:t>
      </w:r>
      <w:r w:rsidR="00AF57D0" w:rsidRPr="0066407A">
        <w:t xml:space="preserve">2021. </w:t>
      </w:r>
      <w:r w:rsidR="00AF57D0" w:rsidRPr="0066407A">
        <w:t>Pode</w:t>
      </w:r>
      <w:r w:rsidR="00476AF8">
        <w:t xml:space="preserve">-se </w:t>
      </w:r>
      <w:r w:rsidR="00565ACC">
        <w:t xml:space="preserve">justificar pelo impacto da pandemia e reestruturação dos serviços de saúde que </w:t>
      </w:r>
      <w:r w:rsidR="0045704C">
        <w:t>devem</w:t>
      </w:r>
      <w:r w:rsidR="00CE062E">
        <w:t xml:space="preserve"> reestabelec</w:t>
      </w:r>
      <w:r w:rsidR="0045704C">
        <w:t>er</w:t>
      </w:r>
      <w:r w:rsidR="00CE062E">
        <w:t xml:space="preserve"> acesso a</w:t>
      </w:r>
      <w:r w:rsidR="0045704C">
        <w:t>os</w:t>
      </w:r>
      <w:r w:rsidR="00476AF8">
        <w:t xml:space="preserve"> exame</w:t>
      </w:r>
      <w:r w:rsidR="00565ACC">
        <w:t>s</w:t>
      </w:r>
      <w:r w:rsidR="00476AF8">
        <w:t xml:space="preserve"> </w:t>
      </w:r>
      <w:r w:rsidR="00565ACC">
        <w:t>à</w:t>
      </w:r>
      <w:r w:rsidR="00476AF8">
        <w:t xml:space="preserve"> população </w:t>
      </w:r>
      <w:r w:rsidR="00956274" w:rsidRPr="0066407A">
        <w:t>(</w:t>
      </w:r>
      <w:r w:rsidR="00C47531">
        <w:t>gráfico</w:t>
      </w:r>
      <w:r w:rsidR="00956274" w:rsidRPr="0066407A">
        <w:t xml:space="preserve"> </w:t>
      </w:r>
      <w:r w:rsidR="00C47531">
        <w:t>5</w:t>
      </w:r>
      <w:r w:rsidR="00956274" w:rsidRPr="0066407A">
        <w:t>).</w:t>
      </w:r>
    </w:p>
    <w:p w14:paraId="6BE47C06" w14:textId="77777777" w:rsidR="00401D9D" w:rsidRDefault="00401D9D" w:rsidP="00387453">
      <w:pPr>
        <w:sectPr w:rsidR="00401D9D" w:rsidSect="00DB4614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14:paraId="4A1D19DA" w14:textId="25096D6E" w:rsidR="00861276" w:rsidRPr="002C6530" w:rsidRDefault="00476AF8" w:rsidP="000E789D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7" w:name="_Toc144214556"/>
      <w:r>
        <w:rPr>
          <w:b/>
          <w:bCs/>
          <w:color w:val="auto"/>
          <w:sz w:val="22"/>
          <w:szCs w:val="22"/>
        </w:rPr>
        <w:t>Gráfico 5</w:t>
      </w:r>
      <w:r w:rsidR="00861276" w:rsidRPr="000E789D">
        <w:rPr>
          <w:b/>
          <w:bCs/>
          <w:color w:val="auto"/>
          <w:sz w:val="22"/>
          <w:szCs w:val="22"/>
        </w:rPr>
        <w:t>.</w:t>
      </w:r>
      <w:r w:rsidR="00861276" w:rsidRPr="000E789D">
        <w:rPr>
          <w:color w:val="auto"/>
          <w:sz w:val="22"/>
          <w:szCs w:val="22"/>
        </w:rPr>
        <w:t xml:space="preserve"> </w:t>
      </w:r>
      <w:r w:rsidR="00861276" w:rsidRPr="002C6530">
        <w:rPr>
          <w:rFonts w:asciiTheme="minorHAnsi" w:hAnsiTheme="minorHAnsi" w:cstheme="minorHAnsi"/>
          <w:color w:val="auto"/>
          <w:sz w:val="22"/>
          <w:szCs w:val="22"/>
        </w:rPr>
        <w:t>Positividade de testes realizados para diagnóstico de tuberculose pelo teste rápido molecular para tuberculose. Pará, 2018 a 2022</w:t>
      </w:r>
      <w:r w:rsidR="00861276" w:rsidRPr="002C653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861276" w:rsidRPr="002C6530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7"/>
    </w:p>
    <w:p w14:paraId="29DAAB8A" w14:textId="1B17E6C7" w:rsidR="00387453" w:rsidRDefault="00387453" w:rsidP="00CA0B05">
      <w:pPr>
        <w:spacing w:after="20" w:line="240" w:lineRule="auto"/>
      </w:pPr>
      <w:r>
        <w:rPr>
          <w:noProof/>
        </w:rPr>
        <w:drawing>
          <wp:inline distT="0" distB="0" distL="0" distR="0" wp14:anchorId="232F09E7" wp14:editId="3199B423">
            <wp:extent cx="5941060" cy="2819400"/>
            <wp:effectExtent l="0" t="0" r="2540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C8189037-42E1-4B98-8719-B679D3CB9F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37BE1EB" w14:textId="6FE9ECFB" w:rsidR="0066407A" w:rsidRPr="00670CF3" w:rsidRDefault="0066407A" w:rsidP="0066407A">
      <w:pPr>
        <w:spacing w:after="0" w:line="240" w:lineRule="auto"/>
        <w:jc w:val="both"/>
        <w:rPr>
          <w:sz w:val="18"/>
          <w:szCs w:val="18"/>
        </w:rPr>
      </w:pPr>
      <w:r w:rsidRPr="00670CF3">
        <w:rPr>
          <w:sz w:val="18"/>
          <w:szCs w:val="18"/>
        </w:rPr>
        <w:t xml:space="preserve">Fonte: </w:t>
      </w:r>
      <w:r w:rsidR="00476AF8" w:rsidRPr="00670CF3">
        <w:rPr>
          <w:sz w:val="18"/>
          <w:szCs w:val="18"/>
        </w:rPr>
        <w:t>SINAN/</w:t>
      </w:r>
      <w:r w:rsidR="00930A1C" w:rsidRPr="00930A1C">
        <w:rPr>
          <w:sz w:val="18"/>
          <w:szCs w:val="18"/>
        </w:rPr>
        <w:t xml:space="preserve"> </w:t>
      </w:r>
      <w:r w:rsidR="00930A1C">
        <w:rPr>
          <w:sz w:val="18"/>
          <w:szCs w:val="18"/>
        </w:rPr>
        <w:t>CEPCT/</w:t>
      </w:r>
      <w:r w:rsidR="00476AF8" w:rsidRPr="00670CF3">
        <w:rPr>
          <w:sz w:val="18"/>
          <w:szCs w:val="18"/>
        </w:rPr>
        <w:t>DVS/SESPA</w:t>
      </w:r>
      <w:r w:rsidRPr="00670CF3">
        <w:rPr>
          <w:sz w:val="18"/>
          <w:szCs w:val="18"/>
        </w:rPr>
        <w:t xml:space="preserve">. </w:t>
      </w:r>
    </w:p>
    <w:p w14:paraId="44508BD4" w14:textId="578CE048" w:rsidR="0066407A" w:rsidRPr="0066407A" w:rsidRDefault="0066407A" w:rsidP="0066407A">
      <w:pPr>
        <w:spacing w:after="0" w:line="240" w:lineRule="auto"/>
        <w:jc w:val="both"/>
        <w:rPr>
          <w:sz w:val="18"/>
          <w:szCs w:val="18"/>
        </w:rPr>
      </w:pPr>
      <w:r w:rsidRPr="0066407A">
        <w:rPr>
          <w:sz w:val="18"/>
          <w:szCs w:val="18"/>
          <w:vertAlign w:val="superscript"/>
        </w:rPr>
        <w:t>a</w:t>
      </w:r>
      <w:r>
        <w:rPr>
          <w:sz w:val="18"/>
          <w:szCs w:val="18"/>
          <w:vertAlign w:val="superscript"/>
        </w:rPr>
        <w:t xml:space="preserve"> </w:t>
      </w:r>
      <w:r w:rsidRPr="0066407A">
        <w:rPr>
          <w:sz w:val="18"/>
          <w:szCs w:val="18"/>
        </w:rPr>
        <w:t xml:space="preserve">Dados preliminares, sujeitos a alteração. </w:t>
      </w:r>
    </w:p>
    <w:p w14:paraId="547DA78D" w14:textId="4229C58F" w:rsidR="0066407A" w:rsidRPr="0066407A" w:rsidRDefault="0066407A" w:rsidP="0066407A">
      <w:pPr>
        <w:spacing w:after="0" w:line="240" w:lineRule="auto"/>
        <w:jc w:val="both"/>
        <w:rPr>
          <w:sz w:val="18"/>
          <w:szCs w:val="18"/>
        </w:rPr>
      </w:pPr>
      <w:r w:rsidRPr="0066407A">
        <w:rPr>
          <w:sz w:val="18"/>
          <w:szCs w:val="18"/>
          <w:vertAlign w:val="superscript"/>
        </w:rPr>
        <w:t>b</w:t>
      </w:r>
      <w:r>
        <w:rPr>
          <w:sz w:val="18"/>
          <w:szCs w:val="18"/>
          <w:vertAlign w:val="superscript"/>
        </w:rPr>
        <w:t xml:space="preserve"> </w:t>
      </w:r>
      <w:r w:rsidRPr="0066407A">
        <w:rPr>
          <w:sz w:val="18"/>
          <w:szCs w:val="18"/>
        </w:rPr>
        <w:t>Positividade: soma dos testes de TRM com resultado “MTB detectado, RIF sensível”, “MTB detectado, RIF resistente” e “MTB detectado, RIF indeterminado” sobre o total de exames realizados</w:t>
      </w:r>
    </w:p>
    <w:p w14:paraId="4236557C" w14:textId="77777777" w:rsidR="0066407A" w:rsidRDefault="0066407A" w:rsidP="00387453"/>
    <w:p w14:paraId="34F43A75" w14:textId="11262489" w:rsidR="00573FF3" w:rsidRDefault="00573FF3" w:rsidP="0087060B">
      <w:pPr>
        <w:ind w:firstLine="708"/>
        <w:jc w:val="both"/>
        <w:rPr>
          <w:color w:val="FF0000"/>
        </w:rPr>
        <w:sectPr w:rsidR="00573FF3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50B54866" w14:textId="73008D67" w:rsidR="0087060B" w:rsidRPr="00C47531" w:rsidRDefault="0087060B" w:rsidP="0087060B">
      <w:pPr>
        <w:ind w:firstLine="708"/>
        <w:jc w:val="both"/>
      </w:pPr>
      <w:r w:rsidRPr="00C47531">
        <w:t>O</w:t>
      </w:r>
      <w:r w:rsidR="0066407A" w:rsidRPr="00C47531">
        <w:t>bserva-se um</w:t>
      </w:r>
      <w:r w:rsidR="00216A8B" w:rsidRPr="00C47531">
        <w:t xml:space="preserve">a queda </w:t>
      </w:r>
      <w:r w:rsidR="0066407A" w:rsidRPr="00C47531">
        <w:t>na proporção de casos novos de TB pulmonar confirmados por critério laboratorial, ou seja, com pelo menos um resultado positivo nos exames de baciloscopia de escarro, TRM-TB ou cultura. Entre os anos de 2018 e 202</w:t>
      </w:r>
      <w:r w:rsidR="00216A8B" w:rsidRPr="00C47531">
        <w:t>2</w:t>
      </w:r>
      <w:r w:rsidR="0066407A" w:rsidRPr="00C47531">
        <w:t xml:space="preserve">, esse percentual variou entre </w:t>
      </w:r>
      <w:r w:rsidR="00216A8B" w:rsidRPr="00C47531">
        <w:t>8</w:t>
      </w:r>
      <w:r w:rsidR="00BA7081">
        <w:t>5</w:t>
      </w:r>
      <w:r w:rsidR="00216A8B" w:rsidRPr="00C47531">
        <w:t>,</w:t>
      </w:r>
      <w:r w:rsidR="00B179E0">
        <w:t>9</w:t>
      </w:r>
      <w:r w:rsidR="0066407A" w:rsidRPr="00C47531">
        <w:t xml:space="preserve"> e </w:t>
      </w:r>
      <w:r w:rsidR="00216A8B" w:rsidRPr="00C47531">
        <w:t>81,0</w:t>
      </w:r>
      <w:r w:rsidR="0066407A" w:rsidRPr="00C47531">
        <w:t>% (</w:t>
      </w:r>
      <w:r w:rsidR="00C47531">
        <w:t>gráfico</w:t>
      </w:r>
      <w:r w:rsidR="0066407A" w:rsidRPr="00C47531">
        <w:t xml:space="preserve"> </w:t>
      </w:r>
      <w:r w:rsidR="00C47531">
        <w:t>6</w:t>
      </w:r>
      <w:r w:rsidR="0066407A" w:rsidRPr="00C47531">
        <w:t xml:space="preserve">). Dos casos pulmonares de TB, em 2021, </w:t>
      </w:r>
      <w:r w:rsidR="00216A8B" w:rsidRPr="00C47531">
        <w:t>83,6</w:t>
      </w:r>
      <w:r w:rsidR="0066407A" w:rsidRPr="00C47531">
        <w:t xml:space="preserve">% foram diagnosticados por critério laboratorial </w:t>
      </w:r>
      <w:r w:rsidR="003C3111" w:rsidRPr="00C47531">
        <w:t>tendo uma queda na proporção em relação a 2020, dois anos esses que estão dentro do período mais intenso de pandemia</w:t>
      </w:r>
      <w:r w:rsidR="0066407A" w:rsidRPr="00C47531">
        <w:t>. (Tabela 7).</w:t>
      </w:r>
    </w:p>
    <w:p w14:paraId="78C07231" w14:textId="4750C5F6" w:rsidR="0087060B" w:rsidRPr="0095023F" w:rsidRDefault="00D40598" w:rsidP="000E789D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8" w:name="_Toc144214557"/>
      <w:r w:rsidRPr="0095023F"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87060B" w:rsidRPr="009502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95023F">
        <w:rPr>
          <w:rFonts w:asciiTheme="minorHAnsi" w:hAnsiTheme="minorHAnsi" w:cstheme="minorHAnsi"/>
          <w:b/>
          <w:bCs/>
          <w:color w:val="auto"/>
          <w:sz w:val="22"/>
          <w:szCs w:val="22"/>
        </w:rPr>
        <w:t>6</w:t>
      </w:r>
      <w:r w:rsidR="0087060B" w:rsidRPr="009502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5023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E2987" w:rsidRPr="0095023F">
        <w:rPr>
          <w:rFonts w:asciiTheme="minorHAnsi" w:hAnsiTheme="minorHAnsi" w:cstheme="minorHAnsi"/>
          <w:color w:val="auto"/>
          <w:sz w:val="22"/>
          <w:szCs w:val="22"/>
        </w:rPr>
        <w:t xml:space="preserve">Percentual exames em casos novos de </w:t>
      </w:r>
      <w:r w:rsidR="002C6530">
        <w:rPr>
          <w:rFonts w:asciiTheme="minorHAnsi" w:hAnsiTheme="minorHAnsi" w:cstheme="minorHAnsi"/>
          <w:color w:val="auto"/>
          <w:sz w:val="22"/>
          <w:szCs w:val="22"/>
        </w:rPr>
        <w:t>tuberculose</w:t>
      </w:r>
      <w:r w:rsidR="003E2987" w:rsidRPr="0095023F">
        <w:rPr>
          <w:rFonts w:asciiTheme="minorHAnsi" w:hAnsiTheme="minorHAnsi" w:cstheme="minorHAnsi"/>
          <w:color w:val="auto"/>
          <w:sz w:val="22"/>
          <w:szCs w:val="22"/>
        </w:rPr>
        <w:t xml:space="preserve"> pulmonar confirmados com critério laboratorial</w:t>
      </w:r>
      <w:r w:rsidR="00B5561A">
        <w:rPr>
          <w:rFonts w:asciiTheme="minorHAnsi" w:hAnsiTheme="minorHAnsi" w:cstheme="minorHAnsi"/>
          <w:color w:val="auto"/>
          <w:sz w:val="22"/>
          <w:szCs w:val="22"/>
        </w:rPr>
        <w:t xml:space="preserve"> no período de 2018 a 2022</w:t>
      </w:r>
      <w:r w:rsidR="002C653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3E2987" w:rsidRPr="009502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8"/>
    </w:p>
    <w:p w14:paraId="7B6343D8" w14:textId="19CC6DA2" w:rsidR="00387453" w:rsidRDefault="003E2987" w:rsidP="00CA0B05">
      <w:pPr>
        <w:spacing w:after="20" w:line="240" w:lineRule="auto"/>
      </w:pPr>
      <w:r>
        <w:rPr>
          <w:noProof/>
        </w:rPr>
        <w:drawing>
          <wp:inline distT="0" distB="0" distL="0" distR="0" wp14:anchorId="52969666" wp14:editId="7B2E286B">
            <wp:extent cx="5760085" cy="1943100"/>
            <wp:effectExtent l="0" t="0" r="12065" b="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183AFA4A-610F-414E-95B8-4A1B836EA0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B4C4ED5" w14:textId="2331F97A" w:rsidR="00670CF3" w:rsidRPr="00476AF8" w:rsidRDefault="00670CF3" w:rsidP="00670CF3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930A1C" w:rsidRPr="00930A1C">
        <w:rPr>
          <w:sz w:val="18"/>
          <w:szCs w:val="18"/>
        </w:rPr>
        <w:t xml:space="preserve"> </w:t>
      </w:r>
      <w:r w:rsidR="00930A1C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1B89A7A8" w14:textId="06C27F70" w:rsidR="00BB0F63" w:rsidRDefault="002B550D" w:rsidP="00CD7BEE">
      <w:pPr>
        <w:spacing w:after="240" w:line="360" w:lineRule="auto"/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*</w:t>
      </w:r>
      <w:r w:rsidR="00BB0F63" w:rsidRPr="00CD7BEE">
        <w:rPr>
          <w:sz w:val="18"/>
          <w:szCs w:val="18"/>
        </w:rPr>
        <w:t>Dados preliminares, sujeitos a alteração.</w:t>
      </w:r>
    </w:p>
    <w:p w14:paraId="6D144455" w14:textId="77777777" w:rsidR="00CD7BEE" w:rsidRDefault="00CD7BEE" w:rsidP="00E80C22">
      <w:pPr>
        <w:pStyle w:val="Ttulo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" w:name="_Toc144214558"/>
      <w:r w:rsidRPr="00E80C22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Tuberculose na Infância</w:t>
      </w:r>
      <w:bookmarkEnd w:id="9"/>
    </w:p>
    <w:p w14:paraId="196D48CB" w14:textId="77777777" w:rsidR="00E80C22" w:rsidRDefault="00E80C22" w:rsidP="00E80C22"/>
    <w:p w14:paraId="0842B0E4" w14:textId="3D8E5C07" w:rsidR="00E80C22" w:rsidRPr="00E80C22" w:rsidRDefault="00E80C22" w:rsidP="00E80C22">
      <w:pPr>
        <w:sectPr w:rsidR="00E80C22" w:rsidRPr="00E80C22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25205226" w14:textId="166C9BD7" w:rsidR="00F81A77" w:rsidRDefault="00F81A77" w:rsidP="00F81A77">
      <w:pPr>
        <w:ind w:firstLine="708"/>
        <w:jc w:val="both"/>
      </w:pPr>
      <w:r>
        <w:t xml:space="preserve">Em 2022, dos casos novos de TB diagnosticados no Pará, cerca de </w:t>
      </w:r>
      <w:r w:rsidR="00FD588A">
        <w:t>2,0</w:t>
      </w:r>
      <w:r>
        <w:t>% ocorreram em menores de 15 anos de idade. Na série histórica de 201</w:t>
      </w:r>
      <w:r w:rsidR="00B670B7">
        <w:t>8</w:t>
      </w:r>
      <w:r>
        <w:t xml:space="preserve"> a 2021, o maior percentual foi registrado nos anos de 201</w:t>
      </w:r>
      <w:r w:rsidR="00B670B7">
        <w:t>9</w:t>
      </w:r>
      <w:r>
        <w:t xml:space="preserve">, quando </w:t>
      </w:r>
      <w:r w:rsidR="00FD588A">
        <w:t>2</w:t>
      </w:r>
      <w:r>
        <w:t>,4% dos casos novos de TB ocorreram nessa faixa etária (</w:t>
      </w:r>
      <w:r w:rsidR="00C47531">
        <w:t>gráfico</w:t>
      </w:r>
      <w:r>
        <w:t xml:space="preserve"> </w:t>
      </w:r>
      <w:r w:rsidR="00C47531">
        <w:t>7</w:t>
      </w:r>
      <w:r>
        <w:t>).</w:t>
      </w:r>
    </w:p>
    <w:p w14:paraId="0D688019" w14:textId="791BB98F" w:rsidR="00F81A77" w:rsidRDefault="00F81A77" w:rsidP="00F81A77">
      <w:pPr>
        <w:ind w:firstLine="708"/>
        <w:jc w:val="both"/>
      </w:pPr>
      <w:r>
        <w:t xml:space="preserve">Ao observar os casos diagnosticados em menores de cinco anos de idade, foram diagnosticados </w:t>
      </w:r>
      <w:r w:rsidR="00FD588A">
        <w:t>43</w:t>
      </w:r>
      <w:r>
        <w:t xml:space="preserve"> casos novos de TB em 202</w:t>
      </w:r>
      <w:r w:rsidR="00BB0F63">
        <w:t>2</w:t>
      </w:r>
      <w:r>
        <w:t>, perfazendo 1,</w:t>
      </w:r>
      <w:r w:rsidR="00BB0F63">
        <w:t>0</w:t>
      </w:r>
      <w:r>
        <w:t>% do total de casos novos de TB diagnosticados no país. Dentre os casos novos de TB diagnosticados em menores de 15 anos em 202</w:t>
      </w:r>
      <w:r w:rsidR="00BB0F63">
        <w:t>2</w:t>
      </w:r>
      <w:r>
        <w:t>, os casos em menores de cinco anos representam 4</w:t>
      </w:r>
      <w:r w:rsidR="00BB0F63">
        <w:t>8,3</w:t>
      </w:r>
      <w:r>
        <w:t>% (</w:t>
      </w:r>
      <w:r w:rsidR="00C47531">
        <w:t>gráfico</w:t>
      </w:r>
      <w:r>
        <w:t xml:space="preserve"> </w:t>
      </w:r>
      <w:r w:rsidR="00C47531">
        <w:t>7</w:t>
      </w:r>
      <w:r>
        <w:t xml:space="preserve"> e </w:t>
      </w:r>
      <w:r w:rsidR="00C47531">
        <w:t>8</w:t>
      </w:r>
      <w:r>
        <w:t>).</w:t>
      </w:r>
    </w:p>
    <w:p w14:paraId="4395B821" w14:textId="60515D1C" w:rsidR="00F81A77" w:rsidRDefault="00F81A77" w:rsidP="00F81A77">
      <w:pPr>
        <w:ind w:firstLine="708"/>
        <w:jc w:val="both"/>
      </w:pPr>
      <w:r>
        <w:t xml:space="preserve">Quanto à forma clínica da doença em menores de cinco anos, verifica-se uma variação na série histórica, com </w:t>
      </w:r>
      <w:r w:rsidR="00BB0F63">
        <w:t>24,6</w:t>
      </w:r>
      <w:r>
        <w:t xml:space="preserve">% dos </w:t>
      </w:r>
      <w:r>
        <w:t>casos novos de TB apresentando a forma clínica extrapulmonar em 201</w:t>
      </w:r>
      <w:r w:rsidR="00BB0F63">
        <w:t>8</w:t>
      </w:r>
      <w:r>
        <w:t>, proporção que atingiu o maior percentual em 2020 (2</w:t>
      </w:r>
      <w:r w:rsidR="00BB0F63">
        <w:t>5,8</w:t>
      </w:r>
      <w:r>
        <w:t>%), com ligeira queda em 2021</w:t>
      </w:r>
      <w:r w:rsidR="00BB0F63">
        <w:t xml:space="preserve"> e 2022</w:t>
      </w:r>
      <w:r>
        <w:t>, chegando a 21,</w:t>
      </w:r>
      <w:r w:rsidR="00BB0F63">
        <w:t>2</w:t>
      </w:r>
      <w:r>
        <w:t>%</w:t>
      </w:r>
      <w:r w:rsidR="00BB0F63">
        <w:t xml:space="preserve"> e 11,6%, respectivamente, podendo ocorrer alterações nos dados do ano de 2022. </w:t>
      </w:r>
      <w:r>
        <w:t xml:space="preserve"> (</w:t>
      </w:r>
      <w:r w:rsidR="00C47531">
        <w:t>gráfico</w:t>
      </w:r>
      <w:r>
        <w:t xml:space="preserve"> </w:t>
      </w:r>
      <w:r w:rsidR="00C47531">
        <w:t>9</w:t>
      </w:r>
      <w:r>
        <w:t>).</w:t>
      </w:r>
    </w:p>
    <w:p w14:paraId="4D47EB39" w14:textId="3230AA66" w:rsidR="00F81A77" w:rsidRDefault="00651ECA" w:rsidP="00EA1026">
      <w:pPr>
        <w:jc w:val="both"/>
      </w:pPr>
      <w:r>
        <w:t xml:space="preserve">       </w:t>
      </w:r>
      <w:r w:rsidR="005F2D7F">
        <w:t xml:space="preserve">A tuberculose diagnosticada em </w:t>
      </w:r>
      <w:r w:rsidR="00EA1026">
        <w:t>crianças, além</w:t>
      </w:r>
      <w:r w:rsidR="005F2D7F">
        <w:t xml:space="preserve"> de sugerir </w:t>
      </w:r>
      <w:proofErr w:type="spellStart"/>
      <w:r w:rsidR="005F2D7F">
        <w:t>epidemiologicamente</w:t>
      </w:r>
      <w:proofErr w:type="spellEnd"/>
      <w:r w:rsidR="005F2D7F">
        <w:t xml:space="preserve"> casos sem </w:t>
      </w:r>
      <w:r w:rsidR="00EA1026">
        <w:t>diagnóstico, torna</w:t>
      </w:r>
      <w:r>
        <w:t xml:space="preserve">-se um agravo potencialmente grave expondo essa faixa </w:t>
      </w:r>
      <w:r w:rsidR="00EA1026">
        <w:t>etária a</w:t>
      </w:r>
      <w:r>
        <w:t xml:space="preserve"> sequelas e </w:t>
      </w:r>
      <w:r w:rsidR="00EA1026">
        <w:t>óbito. A</w:t>
      </w:r>
      <w:r>
        <w:t xml:space="preserve"> tendência de aumento em menores de 5 </w:t>
      </w:r>
      <w:r w:rsidR="00EA1026">
        <w:t>anos demonstra</w:t>
      </w:r>
      <w:r>
        <w:t xml:space="preserve"> deficiência no acompanha</w:t>
      </w:r>
      <w:r w:rsidR="007D41B0">
        <w:t xml:space="preserve">mento dos casos expondo essa faixa etária e a não realização adequada no controle de </w:t>
      </w:r>
      <w:r w:rsidR="00EA1026">
        <w:t>contatos.</w:t>
      </w:r>
    </w:p>
    <w:p w14:paraId="1005C98C" w14:textId="77777777" w:rsidR="009213CB" w:rsidRPr="00EA1026" w:rsidRDefault="009213CB" w:rsidP="00EA1026">
      <w:pPr>
        <w:jc w:val="both"/>
      </w:pPr>
    </w:p>
    <w:p w14:paraId="777C4239" w14:textId="0E1887CA" w:rsidR="005F2D7F" w:rsidRPr="005F2D7F" w:rsidRDefault="005F2D7F" w:rsidP="005F2D7F">
      <w:pPr>
        <w:sectPr w:rsidR="005F2D7F" w:rsidRPr="005F2D7F" w:rsidSect="00F81A77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  <w:r>
        <w:t xml:space="preserve">     </w:t>
      </w:r>
    </w:p>
    <w:p w14:paraId="3201432C" w14:textId="65C86D6C" w:rsidR="0087060B" w:rsidRPr="00972C3F" w:rsidRDefault="00D40598" w:rsidP="000E789D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10" w:name="_Toc144214559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7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Percentual de casos novos de tuberculose diagnosticados em menores de 15 anos e em menores de cinco anos. Pará, 2018 a 2022</w:t>
      </w:r>
      <w:r w:rsidR="002C653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0"/>
    </w:p>
    <w:p w14:paraId="5B551FD0" w14:textId="443CE2F0" w:rsidR="006F68ED" w:rsidRDefault="00966D46" w:rsidP="00CA0B05">
      <w:pPr>
        <w:spacing w:after="20" w:line="240" w:lineRule="auto"/>
      </w:pPr>
      <w:r w:rsidRPr="00966D46">
        <w:rPr>
          <w:noProof/>
          <w:color w:val="4472C4" w:themeColor="accent1"/>
        </w:rPr>
        <w:drawing>
          <wp:inline distT="0" distB="0" distL="0" distR="0" wp14:anchorId="40221CBD" wp14:editId="765C8069">
            <wp:extent cx="5772785" cy="3276600"/>
            <wp:effectExtent l="0" t="0" r="18415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52831DE3-06A0-433F-9ACD-1DE22B1E75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9793F68" w14:textId="622F5530" w:rsidR="00670CF3" w:rsidRPr="00476AF8" w:rsidRDefault="00670CF3" w:rsidP="00670CF3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930A1C" w:rsidRPr="00930A1C">
        <w:rPr>
          <w:sz w:val="18"/>
          <w:szCs w:val="18"/>
        </w:rPr>
        <w:t xml:space="preserve"> </w:t>
      </w:r>
      <w:r w:rsidR="00930A1C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6EDAD9A4" w14:textId="7D399976" w:rsidR="00CD7BEE" w:rsidRPr="00CD7BEE" w:rsidRDefault="002B550D" w:rsidP="00CD7BEE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*</w:t>
      </w:r>
      <w:r w:rsidR="00CD7BEE" w:rsidRPr="00CD7BEE">
        <w:rPr>
          <w:sz w:val="18"/>
          <w:szCs w:val="18"/>
        </w:rPr>
        <w:t>Dados preliminares, sujeitos a alteração.</w:t>
      </w:r>
    </w:p>
    <w:p w14:paraId="0CA449E4" w14:textId="324EAC99" w:rsidR="00CD7BEE" w:rsidRDefault="00CD7BEE" w:rsidP="00CD7BEE">
      <w:pPr>
        <w:jc w:val="both"/>
      </w:pPr>
    </w:p>
    <w:p w14:paraId="0F4036D6" w14:textId="4F0A4AA5" w:rsidR="00CD7BEE" w:rsidRDefault="00CD7BEE" w:rsidP="00387453"/>
    <w:p w14:paraId="369DCB56" w14:textId="68CFE97D" w:rsidR="0087060B" w:rsidRPr="00972C3F" w:rsidRDefault="00D40598" w:rsidP="000E789D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11" w:name="_Toc144214560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Gráfico 8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. Número de casos novos de tuberculose diagnosticados em menores de 15 anos e percentual de casos novos de tuberculose diagnosticados em menores de cinco anos</w:t>
      </w:r>
      <w:r w:rsidR="005F2D7F">
        <w:rPr>
          <w:rFonts w:asciiTheme="minorHAnsi" w:hAnsiTheme="minorHAnsi" w:cstheme="minorHAnsi"/>
          <w:color w:val="auto"/>
          <w:sz w:val="22"/>
          <w:szCs w:val="22"/>
        </w:rPr>
        <w:t xml:space="preserve"> no grupo </w:t>
      </w:r>
      <w:r w:rsidR="002C6530">
        <w:rPr>
          <w:rFonts w:asciiTheme="minorHAnsi" w:hAnsiTheme="minorHAnsi" w:cstheme="minorHAnsi"/>
          <w:color w:val="auto"/>
          <w:sz w:val="22"/>
          <w:szCs w:val="22"/>
        </w:rPr>
        <w:t>anterior,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Pará, 2018 a 2022</w:t>
      </w:r>
      <w:r w:rsidR="002C653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1"/>
    </w:p>
    <w:p w14:paraId="5719D25C" w14:textId="4CEFDDB1" w:rsidR="006F68ED" w:rsidRDefault="006F68ED" w:rsidP="00CA0B05">
      <w:pPr>
        <w:spacing w:after="20" w:line="240" w:lineRule="auto"/>
      </w:pPr>
      <w:r>
        <w:rPr>
          <w:noProof/>
        </w:rPr>
        <w:drawing>
          <wp:inline distT="0" distB="0" distL="0" distR="0" wp14:anchorId="46A04808" wp14:editId="2DFC504B">
            <wp:extent cx="5867400" cy="310515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13885471-1558-43B2-BDB6-A73D383538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B8266B3" w14:textId="5EE671B9" w:rsidR="00670CF3" w:rsidRPr="00476AF8" w:rsidRDefault="00670CF3" w:rsidP="00670CF3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930A1C" w:rsidRPr="00930A1C">
        <w:rPr>
          <w:sz w:val="18"/>
          <w:szCs w:val="18"/>
        </w:rPr>
        <w:t xml:space="preserve"> </w:t>
      </w:r>
      <w:r w:rsidR="00930A1C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7592361B" w14:textId="0A5E0987" w:rsidR="00CD7BEE" w:rsidRPr="00CD7BEE" w:rsidRDefault="00CD7BEE" w:rsidP="00CD7BEE">
      <w:pPr>
        <w:spacing w:after="0" w:line="240" w:lineRule="auto"/>
        <w:contextualSpacing/>
        <w:jc w:val="both"/>
        <w:rPr>
          <w:sz w:val="18"/>
          <w:szCs w:val="18"/>
        </w:rPr>
      </w:pPr>
      <w:proofErr w:type="spellStart"/>
      <w:r w:rsidRPr="00CD7BEE">
        <w:rPr>
          <w:sz w:val="18"/>
          <w:szCs w:val="18"/>
          <w:vertAlign w:val="superscript"/>
        </w:rPr>
        <w:t>a</w:t>
      </w:r>
      <w:r w:rsidRPr="00CD7BEE">
        <w:rPr>
          <w:sz w:val="18"/>
          <w:szCs w:val="18"/>
        </w:rPr>
        <w:t>Dados</w:t>
      </w:r>
      <w:proofErr w:type="spellEnd"/>
      <w:r w:rsidRPr="00CD7BEE">
        <w:rPr>
          <w:sz w:val="18"/>
          <w:szCs w:val="18"/>
        </w:rPr>
        <w:t xml:space="preserve"> preliminares, sujeitos a alteração.</w:t>
      </w:r>
    </w:p>
    <w:p w14:paraId="29189D61" w14:textId="2277B4E2" w:rsidR="006F68ED" w:rsidRPr="00CD7BEE" w:rsidRDefault="00CD7BEE" w:rsidP="00CD7BEE">
      <w:pPr>
        <w:spacing w:after="0" w:line="240" w:lineRule="auto"/>
        <w:contextualSpacing/>
        <w:jc w:val="both"/>
        <w:rPr>
          <w:sz w:val="18"/>
          <w:szCs w:val="18"/>
          <w:vertAlign w:val="superscript"/>
        </w:rPr>
      </w:pPr>
      <w:proofErr w:type="spellStart"/>
      <w:r w:rsidRPr="00CD7BEE">
        <w:rPr>
          <w:sz w:val="18"/>
          <w:szCs w:val="18"/>
          <w:vertAlign w:val="superscript"/>
        </w:rPr>
        <w:t>b</w:t>
      </w:r>
      <w:r w:rsidRPr="00CD7BEE">
        <w:rPr>
          <w:sz w:val="18"/>
          <w:szCs w:val="18"/>
        </w:rPr>
        <w:t>Casos</w:t>
      </w:r>
      <w:proofErr w:type="spellEnd"/>
      <w:r w:rsidRPr="00CD7BEE">
        <w:rPr>
          <w:sz w:val="18"/>
          <w:szCs w:val="18"/>
        </w:rPr>
        <w:t xml:space="preserve"> novos em menores de cinco anos: total de notificações em menores de cinco anos sobre o total de notificações em menores de 15 anos.</w:t>
      </w:r>
    </w:p>
    <w:p w14:paraId="2D699FAE" w14:textId="77777777" w:rsidR="00573FF3" w:rsidRDefault="00573FF3" w:rsidP="00387453"/>
    <w:p w14:paraId="010B8A68" w14:textId="064A758E" w:rsidR="0087060B" w:rsidRPr="00972C3F" w:rsidRDefault="00D40598" w:rsidP="000E789D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12" w:name="_Toc144214561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 9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Número de casos novos e percentual de casos novos extrapulmonares de tuberculose em menores de cinco anos. Pará, 2018 a 2022</w:t>
      </w:r>
      <w:r w:rsidR="002C653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2"/>
    </w:p>
    <w:p w14:paraId="492F22B4" w14:textId="248D745D" w:rsidR="006F68ED" w:rsidRDefault="00371847" w:rsidP="00CA0B05">
      <w:pPr>
        <w:spacing w:after="20" w:line="240" w:lineRule="auto"/>
      </w:pPr>
      <w:r>
        <w:rPr>
          <w:noProof/>
        </w:rPr>
        <w:drawing>
          <wp:inline distT="0" distB="0" distL="0" distR="0" wp14:anchorId="61B5E5E8" wp14:editId="49E85B95">
            <wp:extent cx="5867400" cy="3152775"/>
            <wp:effectExtent l="0" t="0" r="0" b="9525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3AF33E57-BC5F-492D-890E-932F6D0101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4AACCC7" w14:textId="1A28210F" w:rsidR="00670CF3" w:rsidRPr="00476AF8" w:rsidRDefault="00670CF3" w:rsidP="00670CF3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930A1C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0EBDE3CD" w14:textId="0BE1832F" w:rsidR="00CD7BEE" w:rsidRPr="00CD7BEE" w:rsidRDefault="00CD7BEE" w:rsidP="00CD7BEE">
      <w:pPr>
        <w:spacing w:after="0" w:line="240" w:lineRule="auto"/>
        <w:jc w:val="both"/>
        <w:rPr>
          <w:sz w:val="18"/>
          <w:szCs w:val="18"/>
        </w:rPr>
      </w:pPr>
      <w:proofErr w:type="spellStart"/>
      <w:r w:rsidRPr="00CD7BEE">
        <w:rPr>
          <w:sz w:val="18"/>
          <w:szCs w:val="18"/>
          <w:vertAlign w:val="superscript"/>
        </w:rPr>
        <w:t>a</w:t>
      </w:r>
      <w:r w:rsidRPr="00CD7BEE">
        <w:rPr>
          <w:sz w:val="18"/>
          <w:szCs w:val="18"/>
        </w:rPr>
        <w:t>Dados</w:t>
      </w:r>
      <w:proofErr w:type="spellEnd"/>
      <w:r w:rsidRPr="00CD7BEE">
        <w:rPr>
          <w:sz w:val="18"/>
          <w:szCs w:val="18"/>
        </w:rPr>
        <w:t xml:space="preserve"> preliminares, sujeitos a alteração.</w:t>
      </w:r>
    </w:p>
    <w:p w14:paraId="2C075148" w14:textId="45AA05EF" w:rsidR="006F68ED" w:rsidRDefault="00CD7BEE" w:rsidP="00CD7BEE">
      <w:pPr>
        <w:spacing w:after="0" w:line="240" w:lineRule="auto"/>
        <w:jc w:val="both"/>
        <w:rPr>
          <w:sz w:val="18"/>
          <w:szCs w:val="18"/>
        </w:rPr>
      </w:pPr>
      <w:proofErr w:type="spellStart"/>
      <w:r w:rsidRPr="00CD7BEE">
        <w:rPr>
          <w:sz w:val="18"/>
          <w:szCs w:val="18"/>
          <w:vertAlign w:val="superscript"/>
        </w:rPr>
        <w:t>b</w:t>
      </w:r>
      <w:r w:rsidRPr="00CD7BEE">
        <w:rPr>
          <w:sz w:val="18"/>
          <w:szCs w:val="18"/>
        </w:rPr>
        <w:t>Casos</w:t>
      </w:r>
      <w:proofErr w:type="spellEnd"/>
      <w:r w:rsidRPr="00CD7BEE">
        <w:rPr>
          <w:sz w:val="18"/>
          <w:szCs w:val="18"/>
        </w:rPr>
        <w:t xml:space="preserve"> novos extrapulmonares em menores de cinco anos: número de casos de TB extrapulmonar em menores de cinco anos sobre o total de notificações em menores de cinco anos.</w:t>
      </w:r>
    </w:p>
    <w:p w14:paraId="71864B62" w14:textId="191E1377" w:rsidR="00AF57D0" w:rsidRDefault="00AF57D0" w:rsidP="00ED6803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7CD2A613" w14:textId="5058962E" w:rsidR="00ED6803" w:rsidRPr="00E80C22" w:rsidRDefault="00ED6803" w:rsidP="00E80C22">
      <w:pPr>
        <w:pStyle w:val="Ttulo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3" w:name="_Toc144214562"/>
      <w:r w:rsidRPr="00E80C22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Tuberculose em populações vulneráveis</w:t>
      </w:r>
      <w:bookmarkEnd w:id="13"/>
    </w:p>
    <w:p w14:paraId="6167ED9D" w14:textId="6B13924C" w:rsidR="00ED6803" w:rsidRDefault="00ED6803" w:rsidP="00ED6803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4DFD0A3C" w14:textId="77777777" w:rsidR="006D1567" w:rsidRDefault="006D1567" w:rsidP="006D1567">
      <w:pPr>
        <w:spacing w:after="0" w:line="240" w:lineRule="auto"/>
        <w:ind w:firstLine="708"/>
        <w:jc w:val="both"/>
        <w:sectPr w:rsidR="006D1567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68E06DE2" w14:textId="785A7E5E" w:rsidR="00ED6803" w:rsidRPr="006D1567" w:rsidRDefault="006D1567" w:rsidP="006D1567">
      <w:pPr>
        <w:spacing w:after="0" w:line="240" w:lineRule="auto"/>
        <w:ind w:firstLine="708"/>
        <w:jc w:val="both"/>
      </w:pPr>
      <w:r w:rsidRPr="006D1567">
        <w:t>Entre os anos de 201</w:t>
      </w:r>
      <w:r w:rsidR="006845A5">
        <w:t>8</w:t>
      </w:r>
      <w:r w:rsidRPr="006D1567">
        <w:t xml:space="preserve"> e 202</w:t>
      </w:r>
      <w:r w:rsidR="006845A5">
        <w:t>2</w:t>
      </w:r>
      <w:r w:rsidRPr="006D1567">
        <w:t xml:space="preserve">, o total de casos de TB em populações vulneráveis apresentou um aumento, variando de </w:t>
      </w:r>
      <w:r w:rsidR="006845A5">
        <w:t>578</w:t>
      </w:r>
      <w:r w:rsidRPr="006D1567">
        <w:t xml:space="preserve"> a </w:t>
      </w:r>
      <w:r w:rsidR="006845A5">
        <w:t>758</w:t>
      </w:r>
      <w:r w:rsidRPr="006D1567">
        <w:t xml:space="preserve"> casos. </w:t>
      </w:r>
      <w:r w:rsidR="00F1285F">
        <w:t>Em</w:t>
      </w:r>
      <w:r w:rsidRPr="006D1567">
        <w:t xml:space="preserve"> 2019 houve um</w:t>
      </w:r>
      <w:r w:rsidR="006845A5">
        <w:t xml:space="preserve"> aumento </w:t>
      </w:r>
      <w:r w:rsidRPr="006D1567">
        <w:t>no número de casos</w:t>
      </w:r>
      <w:r w:rsidR="006845A5">
        <w:t xml:space="preserve"> de população privada de liberdade e da população indígena</w:t>
      </w:r>
      <w:r w:rsidRPr="006D1567">
        <w:t xml:space="preserve">, </w:t>
      </w:r>
      <w:r w:rsidR="000A7A8B">
        <w:t>c</w:t>
      </w:r>
      <w:r w:rsidRPr="006D1567">
        <w:t xml:space="preserve">ujo total atingiu </w:t>
      </w:r>
      <w:r w:rsidR="006845A5">
        <w:t>676 e 95</w:t>
      </w:r>
      <w:r w:rsidRPr="006D1567">
        <w:t xml:space="preserve"> casos</w:t>
      </w:r>
      <w:r w:rsidR="006845A5">
        <w:t xml:space="preserve">, respectivamente, </w:t>
      </w:r>
      <w:r w:rsidRPr="006D1567">
        <w:t>observa</w:t>
      </w:r>
      <w:r w:rsidR="006845A5">
        <w:t>do</w:t>
      </w:r>
      <w:r w:rsidRPr="006D1567">
        <w:t xml:space="preserve"> n</w:t>
      </w:r>
      <w:r w:rsidR="00400106">
        <w:t>o</w:t>
      </w:r>
      <w:r w:rsidRPr="006D1567">
        <w:t xml:space="preserve"> </w:t>
      </w:r>
      <w:r w:rsidR="00C47531">
        <w:t>gráfico</w:t>
      </w:r>
      <w:r w:rsidRPr="006D1567">
        <w:t xml:space="preserve"> 1</w:t>
      </w:r>
      <w:r w:rsidR="00C47531">
        <w:t>0</w:t>
      </w:r>
      <w:r w:rsidR="001D25BE">
        <w:t xml:space="preserve"> </w:t>
      </w:r>
      <w:r w:rsidR="006845A5">
        <w:t>A e B</w:t>
      </w:r>
      <w:r w:rsidRPr="006D1567">
        <w:t>.</w:t>
      </w:r>
      <w:r w:rsidR="00C47531">
        <w:t xml:space="preserve"> </w:t>
      </w:r>
      <w:r w:rsidRPr="006D1567">
        <w:t>Acerca d</w:t>
      </w:r>
      <w:r w:rsidR="000A7A8B">
        <w:t>o número de casos novos em indígenas</w:t>
      </w:r>
      <w:r w:rsidR="00F92C69">
        <w:t>, gráfico 10B, o</w:t>
      </w:r>
      <w:r w:rsidR="009C6561">
        <w:t xml:space="preserve">s serviços </w:t>
      </w:r>
      <w:r w:rsidR="00822C0F">
        <w:t xml:space="preserve">precisam </w:t>
      </w:r>
      <w:r w:rsidR="00F92C69">
        <w:t>ampliar o acesso ao</w:t>
      </w:r>
      <w:r w:rsidR="000A7A8B">
        <w:t xml:space="preserve"> diagn</w:t>
      </w:r>
      <w:r w:rsidR="00822C0F">
        <w:t>ó</w:t>
      </w:r>
      <w:r w:rsidR="000A7A8B">
        <w:t>stico</w:t>
      </w:r>
      <w:r w:rsidR="00822C0F">
        <w:t xml:space="preserve"> e</w:t>
      </w:r>
      <w:r w:rsidR="00F92C69">
        <w:t xml:space="preserve"> controle </w:t>
      </w:r>
      <w:r w:rsidR="00822C0F">
        <w:t>dos casos</w:t>
      </w:r>
      <w:r w:rsidR="001D25BE">
        <w:t>.</w:t>
      </w:r>
      <w:r w:rsidR="000A7A8B">
        <w:t xml:space="preserve"> </w:t>
      </w:r>
      <w:r w:rsidR="007D41B0">
        <w:t>P</w:t>
      </w:r>
      <w:r w:rsidR="000A7A8B">
        <w:t>oderá haver intensificação no diagn</w:t>
      </w:r>
      <w:r w:rsidR="007D41B0">
        <w:t>ó</w:t>
      </w:r>
      <w:r w:rsidR="000A7A8B">
        <w:t>stico destes pacientes após</w:t>
      </w:r>
      <w:r w:rsidR="001D25BE">
        <w:t xml:space="preserve"> a implementação do</w:t>
      </w:r>
      <w:r w:rsidR="007D41B0">
        <w:t xml:space="preserve"> acesso ao</w:t>
      </w:r>
      <w:r w:rsidR="001D25BE">
        <w:t xml:space="preserve"> TRM </w:t>
      </w:r>
      <w:r w:rsidR="007D41B0">
        <w:t>em regiões com concentração desta população</w:t>
      </w:r>
      <w:r w:rsidR="001D25BE">
        <w:t>.</w:t>
      </w:r>
    </w:p>
    <w:p w14:paraId="300AAB0A" w14:textId="77777777" w:rsidR="006D1567" w:rsidRDefault="006D1567" w:rsidP="000E789D">
      <w:pPr>
        <w:pStyle w:val="Ttulo1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  <w:sectPr w:rsidR="006D1567" w:rsidSect="006D1567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14:paraId="47621354" w14:textId="1CD7D74F" w:rsidR="0087060B" w:rsidRDefault="00D40598" w:rsidP="000E789D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14" w:name="_Toc144214563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10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Casos novos de tuberculose diagnosticados em populações vulneráveis. Pará, 2018 a 2022</w:t>
      </w:r>
      <w:r w:rsidR="002C653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4"/>
    </w:p>
    <w:p w14:paraId="4DF8DDB4" w14:textId="77777777" w:rsidR="00ED6803" w:rsidRDefault="00ED6803" w:rsidP="00ED6803">
      <w:pPr>
        <w:spacing w:after="0" w:line="240" w:lineRule="auto"/>
        <w:jc w:val="center"/>
        <w:rPr>
          <w:b/>
          <w:bCs/>
        </w:rPr>
      </w:pPr>
    </w:p>
    <w:p w14:paraId="51A48CA3" w14:textId="68DBFCD5" w:rsidR="009D5C86" w:rsidRDefault="00ED6803" w:rsidP="00AD6A7C">
      <w:pPr>
        <w:spacing w:after="0" w:line="240" w:lineRule="auto"/>
        <w:jc w:val="center"/>
      </w:pPr>
      <w:r w:rsidRPr="00ED6803">
        <w:rPr>
          <w:b/>
          <w:bCs/>
        </w:rPr>
        <w:t>A</w:t>
      </w:r>
      <w:r w:rsidR="009D5C86">
        <w:rPr>
          <w:noProof/>
        </w:rPr>
        <w:drawing>
          <wp:inline distT="0" distB="0" distL="0" distR="0" wp14:anchorId="5EC041A7" wp14:editId="4C2765C5">
            <wp:extent cx="5723890" cy="3143250"/>
            <wp:effectExtent l="0" t="0" r="10160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CC955636-FAA2-413D-A8CE-8764323F4E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32133FB" w14:textId="4716C4EB" w:rsidR="00371847" w:rsidRPr="00ED6803" w:rsidRDefault="00ED6803" w:rsidP="00ED6803">
      <w:pPr>
        <w:spacing w:after="0" w:line="240" w:lineRule="auto"/>
        <w:jc w:val="center"/>
        <w:rPr>
          <w:b/>
          <w:bCs/>
        </w:rPr>
      </w:pPr>
      <w:r w:rsidRPr="00ED6803">
        <w:rPr>
          <w:b/>
          <w:bCs/>
        </w:rPr>
        <w:t>B</w:t>
      </w:r>
    </w:p>
    <w:p w14:paraId="4BBF0E38" w14:textId="79D88CAC" w:rsidR="006F68ED" w:rsidRDefault="007A50B3" w:rsidP="00CA0B05">
      <w:pPr>
        <w:spacing w:after="20" w:line="240" w:lineRule="auto"/>
      </w:pPr>
      <w:r>
        <w:rPr>
          <w:noProof/>
        </w:rPr>
        <w:drawing>
          <wp:inline distT="0" distB="0" distL="0" distR="0" wp14:anchorId="3721EE91" wp14:editId="64A773C4">
            <wp:extent cx="5723890" cy="2943225"/>
            <wp:effectExtent l="0" t="0" r="10160" b="9525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04AC7633-49D4-4AF2-9869-F26F6E384D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763E777" w14:textId="1088F1A7" w:rsidR="00670CF3" w:rsidRPr="00476AF8" w:rsidRDefault="00670CF3" w:rsidP="00670CF3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930A1C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1B0ADA18" w14:textId="3BB82FCF" w:rsidR="001D25BE" w:rsidRDefault="001D25BE" w:rsidP="001D25BE">
      <w:pPr>
        <w:spacing w:after="0" w:line="240" w:lineRule="auto"/>
        <w:jc w:val="both"/>
        <w:rPr>
          <w:sz w:val="18"/>
          <w:szCs w:val="18"/>
        </w:rPr>
      </w:pPr>
      <w:r w:rsidRPr="0066407A">
        <w:rPr>
          <w:sz w:val="18"/>
          <w:szCs w:val="18"/>
          <w:vertAlign w:val="superscript"/>
        </w:rPr>
        <w:t>a</w:t>
      </w:r>
      <w:r>
        <w:rPr>
          <w:sz w:val="18"/>
          <w:szCs w:val="18"/>
          <w:vertAlign w:val="superscript"/>
        </w:rPr>
        <w:t xml:space="preserve"> </w:t>
      </w:r>
      <w:r w:rsidRPr="0066407A">
        <w:rPr>
          <w:sz w:val="18"/>
          <w:szCs w:val="18"/>
        </w:rPr>
        <w:t xml:space="preserve">Dados preliminares, sujeitos a alteração. </w:t>
      </w:r>
    </w:p>
    <w:p w14:paraId="0399A4A4" w14:textId="7A28A058" w:rsidR="001D25BE" w:rsidRPr="00E80C22" w:rsidRDefault="00AB68BD" w:rsidP="00E80C22">
      <w:pPr>
        <w:pStyle w:val="Ttulo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5" w:name="_Toc144214564"/>
      <w:r w:rsidRPr="00E80C22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Tuberculose </w:t>
      </w:r>
      <w:proofErr w:type="spellStart"/>
      <w:r w:rsidRPr="00E80C22">
        <w:rPr>
          <w:rFonts w:asciiTheme="minorHAnsi" w:hAnsiTheme="minorHAnsi" w:cstheme="minorHAnsi"/>
          <w:b/>
          <w:bCs/>
          <w:color w:val="auto"/>
          <w:sz w:val="28"/>
          <w:szCs w:val="28"/>
        </w:rPr>
        <w:t>droga</w:t>
      </w:r>
      <w:r w:rsidR="00480451">
        <w:rPr>
          <w:rFonts w:asciiTheme="minorHAnsi" w:hAnsiTheme="minorHAnsi" w:cstheme="minorHAnsi"/>
          <w:b/>
          <w:bCs/>
          <w:color w:val="auto"/>
          <w:sz w:val="28"/>
          <w:szCs w:val="28"/>
        </w:rPr>
        <w:t>r</w:t>
      </w:r>
      <w:r w:rsidRPr="00E80C22">
        <w:rPr>
          <w:rFonts w:asciiTheme="minorHAnsi" w:hAnsiTheme="minorHAnsi" w:cstheme="minorHAnsi"/>
          <w:b/>
          <w:bCs/>
          <w:color w:val="auto"/>
          <w:sz w:val="28"/>
          <w:szCs w:val="28"/>
        </w:rPr>
        <w:t>resistente</w:t>
      </w:r>
      <w:bookmarkEnd w:id="15"/>
      <w:proofErr w:type="spellEnd"/>
    </w:p>
    <w:p w14:paraId="73C7092B" w14:textId="77777777" w:rsidR="00E80C22" w:rsidRDefault="00E80C22" w:rsidP="00E80C22">
      <w:pPr>
        <w:spacing w:after="0" w:line="240" w:lineRule="auto"/>
        <w:contextualSpacing/>
      </w:pPr>
    </w:p>
    <w:p w14:paraId="4D6C717B" w14:textId="01E97200" w:rsidR="00E80C22" w:rsidRPr="00E80C22" w:rsidRDefault="00E80C22" w:rsidP="00E80C22">
      <w:pPr>
        <w:spacing w:after="0" w:line="240" w:lineRule="auto"/>
        <w:contextualSpacing/>
        <w:sectPr w:rsidR="00E80C22" w:rsidRPr="00E80C22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15492DFC" w14:textId="1382FF2C" w:rsidR="00AB68BD" w:rsidRDefault="00643B9C" w:rsidP="00693287">
      <w:pPr>
        <w:ind w:firstLine="708"/>
        <w:jc w:val="both"/>
      </w:pPr>
      <w:r>
        <w:t xml:space="preserve">A distribuição dos casos novos de TB DR ocorreu de forma não homogênea no </w:t>
      </w:r>
      <w:r w:rsidR="002B550D">
        <w:t>E</w:t>
      </w:r>
      <w:r>
        <w:t>stado do Pará</w:t>
      </w:r>
      <w:r w:rsidR="007D41B0">
        <w:t xml:space="preserve"> e</w:t>
      </w:r>
      <w:r w:rsidR="00AB68BD" w:rsidRPr="00AB68BD">
        <w:t xml:space="preserve">ntre </w:t>
      </w:r>
      <w:r>
        <w:t xml:space="preserve">os anos de </w:t>
      </w:r>
      <w:r w:rsidR="00AB68BD" w:rsidRPr="00AB68BD">
        <w:t>2015 e 202</w:t>
      </w:r>
      <w:r w:rsidR="00B80508">
        <w:t>0</w:t>
      </w:r>
      <w:r>
        <w:t>. F</w:t>
      </w:r>
      <w:r w:rsidR="00AB68BD" w:rsidRPr="00AB68BD">
        <w:t xml:space="preserve">oram diagnosticados </w:t>
      </w:r>
      <w:r w:rsidR="006D6ED6">
        <w:t>415</w:t>
      </w:r>
      <w:r w:rsidR="00AB68BD" w:rsidRPr="00AB68BD">
        <w:t xml:space="preserve"> casos novos de TB DR no </w:t>
      </w:r>
      <w:r w:rsidR="00941FF2">
        <w:t>estado</w:t>
      </w:r>
      <w:r>
        <w:t>,</w:t>
      </w:r>
      <w:r w:rsidR="00AB68BD" w:rsidRPr="00AB68BD">
        <w:t xml:space="preserve"> destes </w:t>
      </w:r>
      <w:r w:rsidR="006D6ED6">
        <w:t>77</w:t>
      </w:r>
      <w:r w:rsidR="00AB68BD" w:rsidRPr="00AB68BD">
        <w:t xml:space="preserve"> foram diagnosticados em 202</w:t>
      </w:r>
      <w:r w:rsidR="006D6ED6">
        <w:t>0</w:t>
      </w:r>
      <w:r w:rsidR="007D41B0">
        <w:t>.</w:t>
      </w:r>
      <w:r w:rsidR="001E6F15">
        <w:t xml:space="preserve"> </w:t>
      </w:r>
      <w:r w:rsidR="007D41B0">
        <w:t xml:space="preserve">A maior concentração encontra-se tanto na capital e municípios </w:t>
      </w:r>
      <w:r w:rsidR="00EA1026">
        <w:t>adjacentes, essa</w:t>
      </w:r>
      <w:r w:rsidR="007D41B0">
        <w:t xml:space="preserve"> tendência justifica-se pelo acesso aos exames </w:t>
      </w:r>
      <w:r w:rsidR="00457C03">
        <w:t xml:space="preserve">e maior concentração populacional </w:t>
      </w:r>
      <w:r w:rsidR="00EA1026">
        <w:t>embora nos</w:t>
      </w:r>
      <w:r w:rsidR="00457C03">
        <w:t xml:space="preserve"> </w:t>
      </w:r>
      <w:r w:rsidR="00457C03">
        <w:t xml:space="preserve">últimos anos temos a tendência de distribuição dos casos por todo o </w:t>
      </w:r>
      <w:r w:rsidR="002B550D">
        <w:t>E</w:t>
      </w:r>
      <w:r w:rsidR="00EA1026">
        <w:t>stado</w:t>
      </w:r>
      <w:r w:rsidR="00A33F51">
        <w:t>,</w:t>
      </w:r>
      <w:r w:rsidR="00EA1026">
        <w:t xml:space="preserve"> d</w:t>
      </w:r>
      <w:r w:rsidR="00ED1309">
        <w:t xml:space="preserve">emonstrando a </w:t>
      </w:r>
      <w:r w:rsidR="00A33F51">
        <w:t>dificuldade d</w:t>
      </w:r>
      <w:r w:rsidR="008B46C2">
        <w:t xml:space="preserve">e </w:t>
      </w:r>
      <w:r w:rsidR="00A33F51">
        <w:t xml:space="preserve">os municípios </w:t>
      </w:r>
      <w:r w:rsidR="001A6253">
        <w:t>implementarem as</w:t>
      </w:r>
      <w:r w:rsidR="00457C03">
        <w:t xml:space="preserve"> ações d</w:t>
      </w:r>
      <w:r w:rsidR="00A33F51">
        <w:t xml:space="preserve">e controle e busca de contatos </w:t>
      </w:r>
      <w:r w:rsidR="00EA1026">
        <w:t>(</w:t>
      </w:r>
      <w:r w:rsidRPr="00AB68BD">
        <w:t xml:space="preserve">Figura </w:t>
      </w:r>
      <w:r>
        <w:t>2)</w:t>
      </w:r>
      <w:r w:rsidR="00AB68BD" w:rsidRPr="00AB68BD">
        <w:t>. Do total desses casos (</w:t>
      </w:r>
      <w:r w:rsidR="00910EE1">
        <w:t>415</w:t>
      </w:r>
      <w:r w:rsidR="00AB68BD" w:rsidRPr="00AB68BD">
        <w:t xml:space="preserve">), </w:t>
      </w:r>
      <w:r w:rsidR="00910EE1">
        <w:t>275</w:t>
      </w:r>
      <w:r w:rsidR="00AB68BD" w:rsidRPr="00AB68BD">
        <w:t xml:space="preserve"> (</w:t>
      </w:r>
      <w:r w:rsidR="00910EE1">
        <w:t>66,2</w:t>
      </w:r>
      <w:r w:rsidR="00AB68BD" w:rsidRPr="00AB68BD">
        <w:t>%) ocorreram no sexo masculino</w:t>
      </w:r>
      <w:r>
        <w:t xml:space="preserve"> </w:t>
      </w:r>
      <w:r w:rsidR="00AB68BD" w:rsidRPr="00AB68BD">
        <w:t xml:space="preserve">e </w:t>
      </w:r>
      <w:r>
        <w:t xml:space="preserve">195 </w:t>
      </w:r>
      <w:r w:rsidR="00AB68BD" w:rsidRPr="00AB68BD">
        <w:t>(</w:t>
      </w:r>
      <w:r>
        <w:t>47,0</w:t>
      </w:r>
      <w:r w:rsidR="00AB68BD" w:rsidRPr="00AB68BD">
        <w:t xml:space="preserve">%) em indivíduos entre 15 e 39 anos. Observou-se, também, que </w:t>
      </w:r>
      <w:r>
        <w:t>405</w:t>
      </w:r>
      <w:r w:rsidR="00AB68BD" w:rsidRPr="00AB68BD">
        <w:t xml:space="preserve"> (97,</w:t>
      </w:r>
      <w:r>
        <w:t>6</w:t>
      </w:r>
      <w:r w:rsidR="00AB68BD" w:rsidRPr="00AB68BD">
        <w:t>%) apresentaram a forma pulmonar da TB.</w:t>
      </w:r>
      <w:r w:rsidR="00AB68BD">
        <w:t xml:space="preserve"> </w:t>
      </w:r>
    </w:p>
    <w:p w14:paraId="43A5BD01" w14:textId="1371F177" w:rsidR="00B972EF" w:rsidRPr="00693287" w:rsidRDefault="00B972EF" w:rsidP="00693287">
      <w:pPr>
        <w:ind w:firstLine="708"/>
        <w:jc w:val="both"/>
        <w:sectPr w:rsidR="00B972EF" w:rsidRPr="00693287" w:rsidSect="00AB68BD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14:paraId="2661FB61" w14:textId="5D46D578" w:rsidR="0087060B" w:rsidRPr="002C6530" w:rsidRDefault="0087060B" w:rsidP="000E789D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16" w:name="_Toc144214565"/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Figura 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2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Casos novos de tuberculose </w:t>
      </w:r>
      <w:proofErr w:type="spellStart"/>
      <w:r w:rsidRPr="00972C3F">
        <w:rPr>
          <w:rFonts w:asciiTheme="minorHAnsi" w:hAnsiTheme="minorHAnsi" w:cstheme="minorHAnsi"/>
          <w:color w:val="auto"/>
          <w:sz w:val="22"/>
          <w:szCs w:val="22"/>
        </w:rPr>
        <w:t>drogarresistente</w:t>
      </w:r>
      <w:proofErr w:type="spellEnd"/>
      <w:r w:rsidR="00A65F90">
        <w:rPr>
          <w:rFonts w:asciiTheme="minorHAnsi" w:hAnsiTheme="minorHAnsi" w:cstheme="minorHAnsi"/>
          <w:color w:val="auto"/>
          <w:sz w:val="22"/>
          <w:szCs w:val="22"/>
        </w:rPr>
        <w:t xml:space="preserve"> no estado do Pará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>, 2015 a 2020</w:t>
      </w:r>
      <w:r w:rsidRPr="00972C3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2C6530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6"/>
    </w:p>
    <w:p w14:paraId="681FCCBD" w14:textId="77EA6546" w:rsidR="007A50B3" w:rsidRDefault="00A56F7D" w:rsidP="00B80508">
      <w:pPr>
        <w:spacing w:after="0" w:line="240" w:lineRule="auto"/>
      </w:pPr>
      <w:r>
        <w:rPr>
          <w:noProof/>
        </w:rPr>
        <w:drawing>
          <wp:inline distT="0" distB="0" distL="0" distR="0" wp14:anchorId="763C3200" wp14:editId="760BDE65">
            <wp:extent cx="5867400" cy="3457575"/>
            <wp:effectExtent l="0" t="0" r="0" b="9525"/>
            <wp:docPr id="1625819463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19463" name="Imagem 1" descr="Map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1870" r="116" b="1071"/>
                    <a:stretch/>
                  </pic:blipFill>
                  <pic:spPr bwMode="auto">
                    <a:xfrm>
                      <a:off x="0" y="0"/>
                      <a:ext cx="5867461" cy="34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61D72" w14:textId="296BFCAA" w:rsidR="00B80508" w:rsidRPr="00B80508" w:rsidRDefault="00B80508" w:rsidP="00B80508">
      <w:pPr>
        <w:spacing w:after="0" w:line="240" w:lineRule="auto"/>
        <w:jc w:val="both"/>
        <w:rPr>
          <w:color w:val="FF0000"/>
          <w:sz w:val="18"/>
          <w:szCs w:val="18"/>
        </w:rPr>
      </w:pPr>
      <w:r w:rsidRPr="00457C03">
        <w:rPr>
          <w:sz w:val="18"/>
          <w:szCs w:val="18"/>
        </w:rPr>
        <w:t>Fonte: S</w:t>
      </w:r>
      <w:r w:rsidR="00457C03" w:rsidRPr="00457C03">
        <w:rPr>
          <w:sz w:val="18"/>
          <w:szCs w:val="18"/>
        </w:rPr>
        <w:t>ITE</w:t>
      </w:r>
      <w:r w:rsidRPr="00457C03">
        <w:rPr>
          <w:sz w:val="18"/>
          <w:szCs w:val="18"/>
        </w:rPr>
        <w:t>-TB/</w:t>
      </w:r>
      <w:r w:rsidR="00B53DC7">
        <w:rPr>
          <w:sz w:val="18"/>
          <w:szCs w:val="18"/>
        </w:rPr>
        <w:t>CEPCT/</w:t>
      </w:r>
      <w:r w:rsidR="00B53DC7" w:rsidRPr="00476AF8">
        <w:rPr>
          <w:sz w:val="18"/>
          <w:szCs w:val="18"/>
        </w:rPr>
        <w:t>DVS/SESPA</w:t>
      </w:r>
    </w:p>
    <w:p w14:paraId="433CF879" w14:textId="162EAF83" w:rsidR="007A50B3" w:rsidRDefault="00B80508" w:rsidP="00B80508">
      <w:pPr>
        <w:spacing w:after="0" w:line="240" w:lineRule="auto"/>
        <w:jc w:val="both"/>
        <w:rPr>
          <w:sz w:val="18"/>
          <w:szCs w:val="18"/>
        </w:rPr>
      </w:pPr>
      <w:proofErr w:type="spellStart"/>
      <w:r w:rsidRPr="00B80508">
        <w:rPr>
          <w:sz w:val="18"/>
          <w:szCs w:val="18"/>
          <w:vertAlign w:val="superscript"/>
        </w:rPr>
        <w:t>a</w:t>
      </w:r>
      <w:r w:rsidRPr="00B80508">
        <w:rPr>
          <w:sz w:val="18"/>
          <w:szCs w:val="18"/>
        </w:rPr>
        <w:t>Dados</w:t>
      </w:r>
      <w:proofErr w:type="spellEnd"/>
      <w:r w:rsidRPr="00B80508">
        <w:rPr>
          <w:sz w:val="18"/>
          <w:szCs w:val="18"/>
        </w:rPr>
        <w:t xml:space="preserve"> preliminares, sujeitos a alteração.</w:t>
      </w:r>
    </w:p>
    <w:p w14:paraId="071D76D4" w14:textId="10645F09" w:rsidR="001034E4" w:rsidRDefault="001034E4" w:rsidP="00B80508">
      <w:pPr>
        <w:spacing w:after="0" w:line="240" w:lineRule="auto"/>
        <w:jc w:val="both"/>
        <w:rPr>
          <w:sz w:val="18"/>
          <w:szCs w:val="18"/>
          <w:vertAlign w:val="superscript"/>
        </w:rPr>
      </w:pPr>
    </w:p>
    <w:p w14:paraId="794FFF37" w14:textId="77777777" w:rsidR="00190432" w:rsidRDefault="00190432" w:rsidP="00D93DE2">
      <w:pPr>
        <w:spacing w:after="0" w:line="240" w:lineRule="auto"/>
        <w:jc w:val="both"/>
        <w:rPr>
          <w:rFonts w:cstheme="minorHAnsi"/>
        </w:rPr>
        <w:sectPr w:rsidR="00190432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13B53D52" w14:textId="65336191" w:rsidR="00D93DE2" w:rsidRPr="00457C03" w:rsidRDefault="00457C03" w:rsidP="00D227F9">
      <w:pPr>
        <w:spacing w:after="0" w:line="240" w:lineRule="auto"/>
        <w:ind w:firstLine="708"/>
        <w:jc w:val="both"/>
        <w:rPr>
          <w:rFonts w:cstheme="minorHAnsi"/>
        </w:rPr>
      </w:pPr>
      <w:r w:rsidRPr="00457C03">
        <w:rPr>
          <w:rFonts w:cstheme="minorHAnsi"/>
        </w:rPr>
        <w:t xml:space="preserve">Com a implantação das máquinas de TRM a partir de 2014 </w:t>
      </w:r>
      <w:r w:rsidR="00EA1026" w:rsidRPr="00457C03">
        <w:rPr>
          <w:rFonts w:cstheme="minorHAnsi"/>
        </w:rPr>
        <w:t>melhorando a</w:t>
      </w:r>
      <w:r w:rsidR="00D93DE2" w:rsidRPr="00457C03">
        <w:rPr>
          <w:rFonts w:cstheme="minorHAnsi"/>
        </w:rPr>
        <w:t xml:space="preserve"> detecção dos casos de TBDR</w:t>
      </w:r>
      <w:r>
        <w:rPr>
          <w:rFonts w:cstheme="minorHAnsi"/>
        </w:rPr>
        <w:t xml:space="preserve"> de maneira </w:t>
      </w:r>
      <w:r w:rsidR="00EA1026">
        <w:rPr>
          <w:rFonts w:cstheme="minorHAnsi"/>
        </w:rPr>
        <w:t>geral,</w:t>
      </w:r>
      <w:r w:rsidR="000B216E">
        <w:rPr>
          <w:rFonts w:cstheme="minorHAnsi"/>
        </w:rPr>
        <w:t xml:space="preserve"> e permitindo a identificação de casos que já não respondem ao esquema de 1ª linha utilizado no </w:t>
      </w:r>
      <w:r w:rsidR="00EA1026">
        <w:rPr>
          <w:rFonts w:cstheme="minorHAnsi"/>
        </w:rPr>
        <w:t>Brasil. Percebe</w:t>
      </w:r>
      <w:r w:rsidR="000B216E">
        <w:rPr>
          <w:rFonts w:cstheme="minorHAnsi"/>
        </w:rPr>
        <w:t xml:space="preserve">-se ainda </w:t>
      </w:r>
      <w:r w:rsidR="00EA1026">
        <w:rPr>
          <w:rFonts w:cstheme="minorHAnsi"/>
        </w:rPr>
        <w:t xml:space="preserve">que </w:t>
      </w:r>
      <w:r w:rsidR="00A45449">
        <w:rPr>
          <w:rFonts w:cstheme="minorHAnsi"/>
        </w:rPr>
        <w:t xml:space="preserve">a </w:t>
      </w:r>
      <w:r w:rsidR="00EA1026" w:rsidRPr="00457C03">
        <w:rPr>
          <w:rFonts w:cstheme="minorHAnsi"/>
        </w:rPr>
        <w:t>resistência</w:t>
      </w:r>
      <w:r w:rsidR="00B972EF" w:rsidRPr="00457C03">
        <w:rPr>
          <w:rFonts w:cstheme="minorHAnsi"/>
        </w:rPr>
        <w:t xml:space="preserve"> </w:t>
      </w:r>
      <w:r w:rsidR="00A45449">
        <w:rPr>
          <w:rFonts w:cstheme="minorHAnsi"/>
        </w:rPr>
        <w:t>à</w:t>
      </w:r>
      <w:r w:rsidR="00B972EF" w:rsidRPr="00457C03">
        <w:rPr>
          <w:rFonts w:cstheme="minorHAnsi"/>
        </w:rPr>
        <w:t xml:space="preserve"> </w:t>
      </w:r>
      <w:r w:rsidR="00B972EF" w:rsidRPr="00457C03">
        <w:rPr>
          <w:rFonts w:cstheme="minorHAnsi"/>
        </w:rPr>
        <w:t>rifampicina aumentou nos últimos anos</w:t>
      </w:r>
      <w:r w:rsidR="00D93DE2" w:rsidRPr="00457C03">
        <w:rPr>
          <w:rFonts w:cstheme="minorHAnsi"/>
        </w:rPr>
        <w:t xml:space="preserve">, </w:t>
      </w:r>
      <w:r w:rsidR="00BA436C" w:rsidRPr="00457C03">
        <w:rPr>
          <w:rFonts w:cstheme="minorHAnsi"/>
        </w:rPr>
        <w:t>r</w:t>
      </w:r>
      <w:r w:rsidR="00D93DE2" w:rsidRPr="00457C03">
        <w:rPr>
          <w:rFonts w:cstheme="minorHAnsi"/>
        </w:rPr>
        <w:t>eforça</w:t>
      </w:r>
      <w:r w:rsidR="00BA436C" w:rsidRPr="00457C03">
        <w:rPr>
          <w:rFonts w:cstheme="minorHAnsi"/>
        </w:rPr>
        <w:t>ndo</w:t>
      </w:r>
      <w:r w:rsidR="00D93DE2" w:rsidRPr="00457C03">
        <w:rPr>
          <w:rFonts w:cstheme="minorHAnsi"/>
        </w:rPr>
        <w:t xml:space="preserve"> a importância da utilização do TRM-TB para o diagnóstico oportuno da resistência, e consequente tratamento </w:t>
      </w:r>
      <w:r w:rsidR="00EA1026" w:rsidRPr="00457C03">
        <w:rPr>
          <w:rFonts w:cstheme="minorHAnsi"/>
        </w:rPr>
        <w:t>ad</w:t>
      </w:r>
      <w:r w:rsidR="00EA1026">
        <w:rPr>
          <w:rFonts w:cstheme="minorHAnsi"/>
        </w:rPr>
        <w:t xml:space="preserve">equado </w:t>
      </w:r>
      <w:r w:rsidR="00EA1026" w:rsidRPr="00457C03">
        <w:rPr>
          <w:rFonts w:cstheme="minorHAnsi"/>
        </w:rPr>
        <w:t>(</w:t>
      </w:r>
      <w:r w:rsidR="00C47531">
        <w:t>gráfico</w:t>
      </w:r>
      <w:r w:rsidR="00D93DE2" w:rsidRPr="00457C03">
        <w:rPr>
          <w:rFonts w:cstheme="minorHAnsi"/>
        </w:rPr>
        <w:t xml:space="preserve"> 1</w:t>
      </w:r>
      <w:r w:rsidR="00C47531">
        <w:rPr>
          <w:rFonts w:cstheme="minorHAnsi"/>
        </w:rPr>
        <w:t>1</w:t>
      </w:r>
      <w:r w:rsidR="00D93DE2" w:rsidRPr="00457C03">
        <w:rPr>
          <w:rFonts w:cstheme="minorHAnsi"/>
        </w:rPr>
        <w:t>).</w:t>
      </w:r>
    </w:p>
    <w:p w14:paraId="259C41A8" w14:textId="77777777" w:rsidR="00190432" w:rsidRDefault="00190432" w:rsidP="000E789D">
      <w:pPr>
        <w:pStyle w:val="Ttulo1"/>
        <w:rPr>
          <w:rFonts w:asciiTheme="minorHAnsi" w:hAnsiTheme="minorHAnsi" w:cstheme="minorHAnsi"/>
          <w:b/>
          <w:bCs/>
          <w:color w:val="auto"/>
          <w:sz w:val="22"/>
          <w:szCs w:val="22"/>
        </w:rPr>
        <w:sectPr w:rsidR="00190432" w:rsidSect="00190432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14:paraId="75D2B2DB" w14:textId="1294217E" w:rsidR="0087060B" w:rsidRPr="00972C3F" w:rsidRDefault="00D40598" w:rsidP="000E789D">
      <w:pPr>
        <w:pStyle w:val="Ttulo1"/>
        <w:rPr>
          <w:rFonts w:asciiTheme="minorHAnsi" w:hAnsiTheme="minorHAnsi" w:cstheme="minorHAnsi"/>
          <w:color w:val="auto"/>
          <w:sz w:val="22"/>
          <w:szCs w:val="22"/>
        </w:rPr>
      </w:pPr>
      <w:bookmarkStart w:id="17" w:name="_Toc144214566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Gráfico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3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Padrão de resistência inicial dos casos novos de tuberculose </w:t>
      </w:r>
      <w:proofErr w:type="spellStart"/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drogarresistente</w:t>
      </w:r>
      <w:proofErr w:type="spellEnd"/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. Pará, 2013 a 2022</w:t>
      </w:r>
      <w:r w:rsidR="0035082A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7"/>
    </w:p>
    <w:p w14:paraId="0283F844" w14:textId="3FB0FCF0" w:rsidR="0035082A" w:rsidRDefault="003E2987" w:rsidP="00B972EF">
      <w:pPr>
        <w:spacing w:after="20" w:line="240" w:lineRule="auto"/>
      </w:pPr>
      <w:r w:rsidRPr="00EC3824">
        <w:rPr>
          <w:noProof/>
          <w:color w:val="FF0000"/>
        </w:rPr>
        <w:drawing>
          <wp:inline distT="0" distB="0" distL="0" distR="0" wp14:anchorId="03E46619" wp14:editId="12F106FB">
            <wp:extent cx="5760085" cy="2971800"/>
            <wp:effectExtent l="0" t="0" r="12065" b="0"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FAE3C478-E20D-46E9-8504-6746687484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575B5A9" w14:textId="023CE758" w:rsidR="00CA0B05" w:rsidRPr="00B80508" w:rsidRDefault="00CA0B05" w:rsidP="00CA0B05">
      <w:pPr>
        <w:spacing w:after="0" w:line="240" w:lineRule="auto"/>
        <w:jc w:val="both"/>
        <w:rPr>
          <w:color w:val="FF0000"/>
          <w:sz w:val="18"/>
          <w:szCs w:val="18"/>
        </w:rPr>
      </w:pPr>
      <w:r w:rsidRPr="00457C03">
        <w:rPr>
          <w:sz w:val="18"/>
          <w:szCs w:val="18"/>
        </w:rPr>
        <w:t xml:space="preserve">Fonte: </w:t>
      </w:r>
      <w:r w:rsidR="00B53DC7" w:rsidRPr="00457C03">
        <w:rPr>
          <w:sz w:val="18"/>
          <w:szCs w:val="18"/>
        </w:rPr>
        <w:t>SITE-TB/</w:t>
      </w:r>
      <w:r w:rsidR="00B53DC7">
        <w:rPr>
          <w:sz w:val="18"/>
          <w:szCs w:val="18"/>
        </w:rPr>
        <w:t>CEPCT/</w:t>
      </w:r>
      <w:r w:rsidR="00B53DC7" w:rsidRPr="00476AF8">
        <w:rPr>
          <w:sz w:val="18"/>
          <w:szCs w:val="18"/>
        </w:rPr>
        <w:t>DVS/SESPA</w:t>
      </w:r>
    </w:p>
    <w:p w14:paraId="097A2546" w14:textId="59ADDDA4" w:rsidR="0035082A" w:rsidRPr="0035082A" w:rsidRDefault="002B550D" w:rsidP="0035082A">
      <w:pPr>
        <w:spacing w:after="120" w:line="360" w:lineRule="auto"/>
        <w:jc w:val="both"/>
        <w:rPr>
          <w:sz w:val="18"/>
          <w:szCs w:val="18"/>
        </w:rPr>
        <w:sectPr w:rsidR="0035082A" w:rsidRPr="0035082A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rPr>
          <w:sz w:val="18"/>
          <w:szCs w:val="18"/>
          <w:vertAlign w:val="superscript"/>
        </w:rPr>
        <w:t>*</w:t>
      </w:r>
      <w:r w:rsidR="0035082A" w:rsidRPr="0035082A">
        <w:rPr>
          <w:sz w:val="18"/>
          <w:szCs w:val="18"/>
        </w:rPr>
        <w:t>Dados preliminares, sujeitos a alteração.</w:t>
      </w:r>
    </w:p>
    <w:p w14:paraId="7C652C16" w14:textId="036583B4" w:rsidR="000E789D" w:rsidRDefault="00253C87" w:rsidP="00D227F9">
      <w:pPr>
        <w:ind w:firstLine="708"/>
        <w:jc w:val="both"/>
      </w:pPr>
      <w:r>
        <w:t xml:space="preserve">A </w:t>
      </w:r>
      <w:r w:rsidR="000B216E">
        <w:t>análise</w:t>
      </w:r>
      <w:r>
        <w:t xml:space="preserve"> da</w:t>
      </w:r>
      <w:r w:rsidR="0035082A">
        <w:t xml:space="preserve"> série histórica </w:t>
      </w:r>
      <w:r>
        <w:t>d</w:t>
      </w:r>
      <w:r w:rsidR="0035082A">
        <w:t>e</w:t>
      </w:r>
      <w:r w:rsidR="00A65F90">
        <w:t xml:space="preserve"> desfecho de tratamento de</w:t>
      </w:r>
      <w:r w:rsidR="0035082A">
        <w:t xml:space="preserve"> casos novos de TB </w:t>
      </w:r>
      <w:r w:rsidR="000B216E">
        <w:t>multidroga resistente</w:t>
      </w:r>
      <w:r w:rsidR="0035082A">
        <w:t xml:space="preserve"> e resistente à rifampicina (TB MDR/RR), </w:t>
      </w:r>
      <w:r>
        <w:t>mostrou</w:t>
      </w:r>
      <w:r w:rsidR="0035082A">
        <w:t xml:space="preserve"> uma queda do percentual de casos com tratamento completo ao longo dos últimos anos, de 201</w:t>
      </w:r>
      <w:r>
        <w:t>5</w:t>
      </w:r>
      <w:r w:rsidR="0035082A">
        <w:t xml:space="preserve"> a 20</w:t>
      </w:r>
      <w:r>
        <w:t>20</w:t>
      </w:r>
      <w:r w:rsidR="0035082A">
        <w:t xml:space="preserve">, </w:t>
      </w:r>
      <w:r>
        <w:t>saindo de 75,0% no ano de 2015 e caindo para</w:t>
      </w:r>
      <w:r w:rsidR="0035082A">
        <w:t xml:space="preserve"> </w:t>
      </w:r>
      <w:r w:rsidR="0035082A">
        <w:t>5</w:t>
      </w:r>
      <w:r>
        <w:t>6</w:t>
      </w:r>
      <w:r w:rsidR="0035082A">
        <w:t>,</w:t>
      </w:r>
      <w:r>
        <w:t>7</w:t>
      </w:r>
      <w:r w:rsidR="0035082A">
        <w:t xml:space="preserve">% </w:t>
      </w:r>
      <w:r>
        <w:t>no ano</w:t>
      </w:r>
      <w:r w:rsidR="0035082A">
        <w:t xml:space="preserve"> 20</w:t>
      </w:r>
      <w:r>
        <w:t>20</w:t>
      </w:r>
      <w:r w:rsidR="00840DAC">
        <w:t xml:space="preserve"> e um aumento no número de </w:t>
      </w:r>
      <w:r w:rsidR="00C654CB">
        <w:t>interrupção de tratamento</w:t>
      </w:r>
      <w:r w:rsidR="00840DAC">
        <w:t>, chegando a 16,7%</w:t>
      </w:r>
      <w:r w:rsidR="0035082A">
        <w:t xml:space="preserve"> (</w:t>
      </w:r>
      <w:r w:rsidR="00C47531">
        <w:t>gráfico</w:t>
      </w:r>
      <w:r w:rsidR="0035082A">
        <w:t xml:space="preserve"> 1</w:t>
      </w:r>
      <w:r w:rsidR="00C47531">
        <w:t>2</w:t>
      </w:r>
      <w:r w:rsidR="0035082A">
        <w:t>).</w:t>
      </w:r>
      <w:r w:rsidR="000B6438">
        <w:t xml:space="preserve"> </w:t>
      </w:r>
      <w:r w:rsidR="000B216E">
        <w:t>Esses são pacientes que demandam um acompanhamento muito mais próximo e a modalidade de acompanhamento é o diretamente observado compartilhado com as unidades municipais .</w:t>
      </w:r>
    </w:p>
    <w:p w14:paraId="1F2D3959" w14:textId="77777777" w:rsidR="0035082A" w:rsidRDefault="0035082A" w:rsidP="001034E4">
      <w:pPr>
        <w:pStyle w:val="Ttulo1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  <w:sectPr w:rsidR="0035082A" w:rsidSect="0035082A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14:paraId="37C5C432" w14:textId="2407C964" w:rsidR="000E789D" w:rsidRPr="000E789D" w:rsidRDefault="00D40598" w:rsidP="001034E4">
      <w:pPr>
        <w:pStyle w:val="Ttulo1"/>
        <w:jc w:val="both"/>
      </w:pPr>
      <w:bookmarkStart w:id="18" w:name="_Toc144214567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4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2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Proporção de desfechos de tratamento dos casos novos de tuberculose </w:t>
      </w:r>
      <w:proofErr w:type="spellStart"/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multidrogarresistente</w:t>
      </w:r>
      <w:proofErr w:type="spellEnd"/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/resistente à rifampicina. Pará, 2015 a 2020</w:t>
      </w:r>
      <w:r w:rsidR="002C653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8"/>
    </w:p>
    <w:p w14:paraId="4D5DF514" w14:textId="7D12CE2B" w:rsidR="00336053" w:rsidRDefault="00585E94" w:rsidP="00027583">
      <w:pPr>
        <w:spacing w:after="20" w:line="240" w:lineRule="auto"/>
      </w:pPr>
      <w:r>
        <w:rPr>
          <w:noProof/>
        </w:rPr>
        <w:drawing>
          <wp:inline distT="0" distB="0" distL="0" distR="0" wp14:anchorId="79675AAB" wp14:editId="4807B1B3">
            <wp:extent cx="5941060" cy="2705100"/>
            <wp:effectExtent l="0" t="0" r="2540" b="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C58358D6-3B00-48A2-855C-6FD640BD8A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FC6FC2B" w14:textId="5DFB0CEC" w:rsidR="00CA0B05" w:rsidRPr="00B80508" w:rsidRDefault="00CA0B05" w:rsidP="00CA0B05">
      <w:pPr>
        <w:spacing w:after="0" w:line="240" w:lineRule="auto"/>
        <w:jc w:val="both"/>
        <w:rPr>
          <w:color w:val="FF0000"/>
          <w:sz w:val="18"/>
          <w:szCs w:val="18"/>
        </w:rPr>
      </w:pPr>
      <w:r w:rsidRPr="00457C03">
        <w:rPr>
          <w:sz w:val="18"/>
          <w:szCs w:val="18"/>
        </w:rPr>
        <w:t xml:space="preserve">Fonte: </w:t>
      </w:r>
      <w:r w:rsidR="00B53DC7" w:rsidRPr="00457C03">
        <w:rPr>
          <w:sz w:val="18"/>
          <w:szCs w:val="18"/>
        </w:rPr>
        <w:t>SITE-TB/</w:t>
      </w:r>
      <w:r w:rsidR="00B53DC7">
        <w:rPr>
          <w:sz w:val="18"/>
          <w:szCs w:val="18"/>
        </w:rPr>
        <w:t>CEPCT/</w:t>
      </w:r>
      <w:r w:rsidR="00B53DC7" w:rsidRPr="00476AF8">
        <w:rPr>
          <w:sz w:val="18"/>
          <w:szCs w:val="18"/>
        </w:rPr>
        <w:t>DVS/SESPA</w:t>
      </w:r>
    </w:p>
    <w:p w14:paraId="557C3CCF" w14:textId="32D5AC7D" w:rsidR="001034E4" w:rsidRPr="00D227F9" w:rsidRDefault="000B6438" w:rsidP="00D227F9">
      <w:pPr>
        <w:rPr>
          <w:sz w:val="18"/>
          <w:szCs w:val="18"/>
        </w:rPr>
      </w:pPr>
      <w:r>
        <w:rPr>
          <w:sz w:val="18"/>
          <w:szCs w:val="18"/>
          <w:vertAlign w:val="superscript"/>
        </w:rPr>
        <w:t>*</w:t>
      </w:r>
      <w:r w:rsidR="00D227F9" w:rsidRPr="00D227F9">
        <w:rPr>
          <w:sz w:val="18"/>
          <w:szCs w:val="18"/>
        </w:rPr>
        <w:t>Dados preliminares, sujeitos a alteração.</w:t>
      </w:r>
    </w:p>
    <w:p w14:paraId="1C548651" w14:textId="7BD9CBFA" w:rsidR="00545611" w:rsidRPr="00E80C22" w:rsidRDefault="001034E4" w:rsidP="00E80C22">
      <w:pPr>
        <w:pStyle w:val="Ttulo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9" w:name="_Toc144214568"/>
      <w:r w:rsidRPr="00E80C22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Coinfecção TB-HIV</w:t>
      </w:r>
      <w:bookmarkEnd w:id="19"/>
    </w:p>
    <w:p w14:paraId="173EB82E" w14:textId="77777777" w:rsidR="00E80C22" w:rsidRDefault="00E80C22" w:rsidP="00E80C22">
      <w:pPr>
        <w:spacing w:after="0" w:line="240" w:lineRule="auto"/>
        <w:contextualSpacing/>
      </w:pPr>
    </w:p>
    <w:p w14:paraId="03E834F5" w14:textId="43B5244F" w:rsidR="00E80C22" w:rsidRPr="00E80C22" w:rsidRDefault="00E80C22" w:rsidP="00E80C22">
      <w:pPr>
        <w:spacing w:after="0" w:line="240" w:lineRule="auto"/>
        <w:contextualSpacing/>
        <w:sectPr w:rsidR="00E80C22" w:rsidRPr="00E80C22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2E2BA894" w14:textId="31F2772A" w:rsidR="009B479C" w:rsidRDefault="00644732" w:rsidP="009B479C">
      <w:pPr>
        <w:ind w:firstLine="708"/>
        <w:jc w:val="both"/>
      </w:pPr>
      <w:r>
        <w:t xml:space="preserve">Com relação </w:t>
      </w:r>
      <w:r w:rsidR="009B479C">
        <w:t>a testagem</w:t>
      </w:r>
      <w:r>
        <w:t xml:space="preserve"> para o HIV foi possível observar que no período de 2018 a 2022 tivemos um </w:t>
      </w:r>
      <w:r w:rsidR="000B216E">
        <w:t>incremento</w:t>
      </w:r>
      <w:r w:rsidR="009B479C">
        <w:t xml:space="preserve"> de</w:t>
      </w:r>
      <w:r>
        <w:t xml:space="preserve"> </w:t>
      </w:r>
      <w:r w:rsidR="001E6F15">
        <w:t>quase</w:t>
      </w:r>
      <w:r>
        <w:t xml:space="preserve"> 10% na proporção, saindo de 7</w:t>
      </w:r>
      <w:r w:rsidR="001E6F15">
        <w:t>0</w:t>
      </w:r>
      <w:r>
        <w:t xml:space="preserve">,8% para </w:t>
      </w:r>
      <w:r w:rsidR="001E6F15">
        <w:t>78</w:t>
      </w:r>
      <w:r>
        <w:t>,</w:t>
      </w:r>
      <w:r w:rsidR="001E6F15">
        <w:t>9</w:t>
      </w:r>
      <w:r>
        <w:t>%</w:t>
      </w:r>
      <w:r w:rsidR="009B479C">
        <w:t xml:space="preserve"> (</w:t>
      </w:r>
      <w:r w:rsidR="00C47531">
        <w:t>gráfico</w:t>
      </w:r>
      <w:r w:rsidR="009B479C">
        <w:t xml:space="preserve"> 1</w:t>
      </w:r>
      <w:r w:rsidR="00C47531">
        <w:t>3</w:t>
      </w:r>
      <w:r w:rsidR="009B479C">
        <w:t>)</w:t>
      </w:r>
      <w:r>
        <w:t>,</w:t>
      </w:r>
      <w:r w:rsidR="001402DA">
        <w:t xml:space="preserve"> </w:t>
      </w:r>
      <w:r>
        <w:t>respectivamente</w:t>
      </w:r>
      <w:r w:rsidR="009B479C">
        <w:t>, porém ainda se mantendo abaixo da meta de testagem que é de 90% ao ano</w:t>
      </w:r>
      <w:r>
        <w:t xml:space="preserve">. </w:t>
      </w:r>
    </w:p>
    <w:p w14:paraId="71F937D9" w14:textId="3E7B0F7A" w:rsidR="00644732" w:rsidRPr="00644732" w:rsidRDefault="009B479C" w:rsidP="009B479C">
      <w:pPr>
        <w:ind w:firstLine="708"/>
        <w:jc w:val="both"/>
      </w:pPr>
      <w:r>
        <w:t xml:space="preserve">Ao observar o percentual de coinfecção TB-HIV, podemos observar que a mesma se manteve durante a série histórica tendo pouca variação saindo de 8,7% para 7,9%. </w:t>
      </w:r>
    </w:p>
    <w:p w14:paraId="7B625D40" w14:textId="08C3C0D2" w:rsidR="004004C2" w:rsidRDefault="004004C2" w:rsidP="004004C2">
      <w:pPr>
        <w:ind w:firstLine="708"/>
        <w:jc w:val="both"/>
      </w:pPr>
      <w:r>
        <w:t>O uso do antirretroviral é muito importante para o tratamento de pessoas acometidas com TB-HIV e foi observado que no período de 2020 a 2021 tivemos um</w:t>
      </w:r>
      <w:r w:rsidR="001E6F15">
        <w:t xml:space="preserve"> aumento</w:t>
      </w:r>
      <w:r>
        <w:t xml:space="preserve"> 5</w:t>
      </w:r>
      <w:r w:rsidR="001E6F15">
        <w:t>0</w:t>
      </w:r>
      <w:r>
        <w:t>,</w:t>
      </w:r>
      <w:r w:rsidR="001E6F15">
        <w:t>7</w:t>
      </w:r>
      <w:r>
        <w:t xml:space="preserve">% para </w:t>
      </w:r>
      <w:r w:rsidR="001E6F15">
        <w:t>59</w:t>
      </w:r>
      <w:r>
        <w:t>,</w:t>
      </w:r>
      <w:r w:rsidR="001E6F15">
        <w:t>5</w:t>
      </w:r>
      <w:r>
        <w:t>%</w:t>
      </w:r>
      <w:r w:rsidR="001E6F15">
        <w:t xml:space="preserve"> </w:t>
      </w:r>
      <w:r w:rsidR="001402DA">
        <w:t>(</w:t>
      </w:r>
      <w:r w:rsidR="00C47531">
        <w:t>gráfico</w:t>
      </w:r>
      <w:r w:rsidR="001402DA">
        <w:t xml:space="preserve"> 1</w:t>
      </w:r>
      <w:r w:rsidR="00C47531">
        <w:t>4</w:t>
      </w:r>
      <w:r w:rsidR="001402DA">
        <w:t>)</w:t>
      </w:r>
      <w:r>
        <w:t>.</w:t>
      </w:r>
    </w:p>
    <w:p w14:paraId="3005E1B6" w14:textId="59855EEF" w:rsidR="004004C2" w:rsidRDefault="004004C2" w:rsidP="004004C2">
      <w:pPr>
        <w:ind w:firstLine="708"/>
        <w:jc w:val="both"/>
      </w:pPr>
      <w:r>
        <w:t xml:space="preserve">É importante ressaltar que a investigação do HIV </w:t>
      </w:r>
      <w:r w:rsidR="001E2529">
        <w:t xml:space="preserve">entre os casos de tuberculose </w:t>
      </w:r>
      <w:r>
        <w:t>é de extrema importância para a diminuição da morbimortalidade nessa população.</w:t>
      </w:r>
    </w:p>
    <w:p w14:paraId="463CC19B" w14:textId="77777777" w:rsidR="004004C2" w:rsidRDefault="004004C2" w:rsidP="009C3635">
      <w:pPr>
        <w:pStyle w:val="Ttulo1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  <w:sectPr w:rsidR="004004C2" w:rsidSect="004004C2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14:paraId="63A478E4" w14:textId="13819D71" w:rsidR="000E789D" w:rsidRPr="000E789D" w:rsidRDefault="00D40598" w:rsidP="009C3635">
      <w:pPr>
        <w:pStyle w:val="Ttulo1"/>
        <w:jc w:val="both"/>
      </w:pPr>
      <w:bookmarkStart w:id="20" w:name="_Toc144214569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5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3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Proporção de testagem para o </w:t>
      </w:r>
      <w:r w:rsidR="00F17C5A">
        <w:rPr>
          <w:rFonts w:asciiTheme="minorHAnsi" w:hAnsiTheme="minorHAnsi" w:cstheme="minorHAnsi"/>
          <w:color w:val="auto"/>
          <w:sz w:val="22"/>
          <w:szCs w:val="22"/>
        </w:rPr>
        <w:t>HIV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e de coinfecção TB-HIV entre os casos novos de tuberculose. Pará, 2018 a 2022</w:t>
      </w:r>
      <w:r w:rsidR="002C653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20"/>
    </w:p>
    <w:p w14:paraId="4CD40794" w14:textId="4C3819C3" w:rsidR="00545611" w:rsidRDefault="0061109C" w:rsidP="004004C2">
      <w:pPr>
        <w:spacing w:after="20" w:line="240" w:lineRule="auto"/>
      </w:pPr>
      <w:r>
        <w:rPr>
          <w:noProof/>
        </w:rPr>
        <w:drawing>
          <wp:inline distT="0" distB="0" distL="0" distR="0" wp14:anchorId="1F411D0B" wp14:editId="384DA286">
            <wp:extent cx="5760085" cy="2333625"/>
            <wp:effectExtent l="0" t="0" r="12065" b="9525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09D47AB4-B990-44CE-851B-7EA22E9E63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0D4D5A7" w14:textId="4D1E3D1A" w:rsidR="00CA0B05" w:rsidRPr="00476AF8" w:rsidRDefault="00CA0B05" w:rsidP="00CA0B05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B53DC7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6BE4F478" w14:textId="22B87E12" w:rsidR="009B479C" w:rsidRPr="009B479C" w:rsidRDefault="000B6438" w:rsidP="009B479C">
      <w:pPr>
        <w:spacing w:after="0" w:line="240" w:lineRule="auto"/>
        <w:contextualSpacing/>
        <w:rPr>
          <w:sz w:val="18"/>
          <w:szCs w:val="18"/>
        </w:rPr>
      </w:pPr>
      <w:r>
        <w:rPr>
          <w:sz w:val="18"/>
          <w:szCs w:val="18"/>
          <w:vertAlign w:val="superscript"/>
        </w:rPr>
        <w:t>*</w:t>
      </w:r>
      <w:r w:rsidR="009B479C" w:rsidRPr="009B479C">
        <w:rPr>
          <w:sz w:val="18"/>
          <w:szCs w:val="18"/>
        </w:rPr>
        <w:t>Dados preliminares, sujeitos a alteração.</w:t>
      </w:r>
    </w:p>
    <w:p w14:paraId="0EE3A0E2" w14:textId="446969DA" w:rsidR="000E789D" w:rsidRPr="000E789D" w:rsidRDefault="00D40598" w:rsidP="001034E4">
      <w:pPr>
        <w:pStyle w:val="Ttulo1"/>
        <w:jc w:val="both"/>
      </w:pPr>
      <w:bookmarkStart w:id="21" w:name="_Toc144214570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6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4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Proporção de uso de terapia antirretroviral entre casos novos de tuberculose com coinfecção TB-HIV. Pará, 2018 a 2022</w:t>
      </w:r>
      <w:r w:rsidR="002C653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21"/>
    </w:p>
    <w:p w14:paraId="4C1C12EC" w14:textId="3AFFA99B" w:rsidR="00545611" w:rsidRDefault="00545611" w:rsidP="004004C2">
      <w:pPr>
        <w:spacing w:after="20" w:line="240" w:lineRule="auto"/>
      </w:pPr>
      <w:r>
        <w:rPr>
          <w:noProof/>
        </w:rPr>
        <w:drawing>
          <wp:inline distT="0" distB="0" distL="0" distR="0" wp14:anchorId="7D1A68BC" wp14:editId="7E2A8AF0">
            <wp:extent cx="5941060" cy="2066925"/>
            <wp:effectExtent l="0" t="0" r="2540" b="9525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26763C22-4E88-47CC-835D-0AD80BE4D4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015087E" w14:textId="70DF99DA" w:rsidR="00CA0B05" w:rsidRPr="00476AF8" w:rsidRDefault="00CA0B05" w:rsidP="00CA0B05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B53DC7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40479DB4" w14:textId="3702D514" w:rsidR="009B479C" w:rsidRPr="004004C2" w:rsidRDefault="000B6438" w:rsidP="004004C2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  <w:vertAlign w:val="superscript"/>
        </w:rPr>
        <w:t>*</w:t>
      </w:r>
      <w:r w:rsidR="004004C2" w:rsidRPr="004004C2">
        <w:rPr>
          <w:sz w:val="18"/>
          <w:szCs w:val="18"/>
        </w:rPr>
        <w:t>Dados preliminares, sujeitos a alteração.</w:t>
      </w:r>
    </w:p>
    <w:p w14:paraId="1E3895DF" w14:textId="5C29D9AE" w:rsidR="001034E4" w:rsidRPr="00E80C22" w:rsidRDefault="001034E4" w:rsidP="00E80C22">
      <w:pPr>
        <w:pStyle w:val="Ttulo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2" w:name="_Toc144214571"/>
      <w:r w:rsidRPr="00E80C22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Desfechos dos tratamentos da tuberculose</w:t>
      </w:r>
      <w:bookmarkEnd w:id="22"/>
    </w:p>
    <w:p w14:paraId="1199674A" w14:textId="77777777" w:rsidR="00E80C22" w:rsidRDefault="00E80C22" w:rsidP="00E80C22">
      <w:pPr>
        <w:spacing w:after="0" w:line="240" w:lineRule="auto"/>
      </w:pPr>
    </w:p>
    <w:p w14:paraId="41B99FAB" w14:textId="79C4E530" w:rsidR="00E80C22" w:rsidRPr="00E80C22" w:rsidRDefault="00E80C22" w:rsidP="00E80C22">
      <w:pPr>
        <w:spacing w:after="0" w:line="240" w:lineRule="auto"/>
        <w:sectPr w:rsidR="00E80C22" w:rsidRPr="00E80C22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719379F2" w14:textId="7A277625" w:rsidR="00D227F9" w:rsidRPr="002D1663" w:rsidRDefault="00D227F9" w:rsidP="002D1663">
      <w:pPr>
        <w:ind w:firstLine="708"/>
        <w:jc w:val="both"/>
        <w:sectPr w:rsidR="00D227F9" w:rsidRPr="002D1663" w:rsidSect="00D227F9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  <w:r w:rsidRPr="00D227F9">
        <w:t>Nos anos de 201</w:t>
      </w:r>
      <w:r>
        <w:t>5</w:t>
      </w:r>
      <w:r w:rsidRPr="00D227F9">
        <w:t xml:space="preserve"> e 202</w:t>
      </w:r>
      <w:r>
        <w:t>1</w:t>
      </w:r>
      <w:r w:rsidRPr="00D227F9">
        <w:t xml:space="preserve">, o número de óbitos no </w:t>
      </w:r>
      <w:r w:rsidR="000B6438">
        <w:t>E</w:t>
      </w:r>
      <w:r w:rsidR="002045F0">
        <w:t>stado do Pará</w:t>
      </w:r>
      <w:r w:rsidRPr="00D227F9">
        <w:t xml:space="preserve"> variou de </w:t>
      </w:r>
      <w:r>
        <w:t>211</w:t>
      </w:r>
      <w:r w:rsidRPr="00D227F9">
        <w:t xml:space="preserve"> a </w:t>
      </w:r>
      <w:r>
        <w:t>247</w:t>
      </w:r>
      <w:r w:rsidRPr="00D227F9">
        <w:t xml:space="preserve">, respectivamente, e o coeficiente de mortalidade </w:t>
      </w:r>
      <w:r w:rsidR="002045F0">
        <w:t>teve poucas alterações</w:t>
      </w:r>
      <w:r w:rsidRPr="00D227F9">
        <w:t>,</w:t>
      </w:r>
      <w:r w:rsidR="00AF2E3E">
        <w:t xml:space="preserve"> porém se </w:t>
      </w:r>
      <w:r w:rsidR="00AF2E3E">
        <w:t>mantendo acima do esperado,</w:t>
      </w:r>
      <w:r w:rsidRPr="00D227F9">
        <w:t xml:space="preserve"> </w:t>
      </w:r>
      <w:r w:rsidR="002045F0">
        <w:t>com a maior taxa no ano de 2017 (3,</w:t>
      </w:r>
      <w:r w:rsidR="00907521">
        <w:t>1</w:t>
      </w:r>
      <w:r w:rsidR="002045F0">
        <w:t>)</w:t>
      </w:r>
      <w:r w:rsidRPr="00D227F9">
        <w:t xml:space="preserve"> óbitos por 100 mil hab. em toda a série histórica (</w:t>
      </w:r>
      <w:r w:rsidR="00C47531">
        <w:t>gráfico</w:t>
      </w:r>
      <w:r w:rsidRPr="00D227F9">
        <w:t xml:space="preserve"> </w:t>
      </w:r>
      <w:r w:rsidR="002045F0">
        <w:t>1</w:t>
      </w:r>
      <w:r w:rsidR="00C47531">
        <w:t>5</w:t>
      </w:r>
      <w:r w:rsidRPr="00D227F9">
        <w:t>).</w:t>
      </w:r>
    </w:p>
    <w:p w14:paraId="5E7E89D1" w14:textId="0977322E" w:rsidR="000E789D" w:rsidRPr="000E789D" w:rsidRDefault="00D40598" w:rsidP="009C3635">
      <w:pPr>
        <w:pStyle w:val="Ttulo1"/>
        <w:jc w:val="both"/>
      </w:pPr>
      <w:bookmarkStart w:id="23" w:name="_Toc144214572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7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5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Coeficiente de mortalidade por tuberculose (por 100 mil hab.). Pará, 2015 a 2021</w:t>
      </w:r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23"/>
    </w:p>
    <w:p w14:paraId="1F249AA5" w14:textId="53461979" w:rsidR="000567BF" w:rsidRDefault="003B2952" w:rsidP="00027583">
      <w:pPr>
        <w:spacing w:after="20" w:line="240" w:lineRule="auto"/>
      </w:pPr>
      <w:r>
        <w:rPr>
          <w:noProof/>
        </w:rPr>
        <w:drawing>
          <wp:inline distT="0" distB="0" distL="0" distR="0" wp14:anchorId="434C1B36" wp14:editId="0E03425E">
            <wp:extent cx="5838825" cy="2343150"/>
            <wp:effectExtent l="0" t="0" r="9525" b="0"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6D39B4B8-9617-437E-B658-2FFC3022D2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41F36C51" w14:textId="6C757392" w:rsidR="00CA0B05" w:rsidRPr="00476AF8" w:rsidRDefault="00CA0B05" w:rsidP="00CA0B05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</w:t>
      </w:r>
      <w:r w:rsidR="00D63836">
        <w:rPr>
          <w:sz w:val="18"/>
          <w:szCs w:val="18"/>
        </w:rPr>
        <w:t>M</w:t>
      </w:r>
      <w:r w:rsidRPr="00476AF8">
        <w:rPr>
          <w:sz w:val="18"/>
          <w:szCs w:val="18"/>
        </w:rPr>
        <w:t>/</w:t>
      </w:r>
      <w:r w:rsidR="00B53DC7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2355B036" w14:textId="2955DD0A" w:rsidR="00AB3691" w:rsidRDefault="00AB3691" w:rsidP="00027583">
      <w:pPr>
        <w:spacing w:after="0" w:line="240" w:lineRule="auto"/>
        <w:rPr>
          <w:sz w:val="18"/>
          <w:szCs w:val="18"/>
        </w:rPr>
      </w:pPr>
    </w:p>
    <w:p w14:paraId="47DD08DD" w14:textId="77777777" w:rsidR="00AB3691" w:rsidRPr="00BA436C" w:rsidRDefault="00AB3691" w:rsidP="00AB3691">
      <w:pPr>
        <w:spacing w:after="0" w:line="240" w:lineRule="auto"/>
        <w:ind w:firstLine="708"/>
        <w:jc w:val="both"/>
        <w:sectPr w:rsidR="00AB3691" w:rsidRPr="00BA436C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5E6FFB2B" w14:textId="473BE094" w:rsidR="00AB3691" w:rsidRPr="00BA436C" w:rsidRDefault="00BA436C" w:rsidP="00BA436C">
      <w:pPr>
        <w:spacing w:after="0" w:line="240" w:lineRule="auto"/>
        <w:ind w:firstLine="708"/>
        <w:jc w:val="both"/>
        <w:sectPr w:rsidR="00AB3691" w:rsidRPr="00BA436C" w:rsidSect="00AB3691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  <w:r w:rsidRPr="00BA436C">
        <w:t xml:space="preserve">O </w:t>
      </w:r>
      <w:r w:rsidR="000B6438">
        <w:t>E</w:t>
      </w:r>
      <w:r w:rsidRPr="00BA436C">
        <w:t>stado do Pará teve uma distribuição espacial do coeficiente de mortalidade não homogênea</w:t>
      </w:r>
      <w:r w:rsidR="001E2529">
        <w:t xml:space="preserve"> entre suas regionais de saúde</w:t>
      </w:r>
      <w:r w:rsidRPr="00BA436C">
        <w:t xml:space="preserve">, tendo alguns com a taxa alta e muito alta o que </w:t>
      </w:r>
      <w:r w:rsidRPr="00BA436C">
        <w:t>remete a</w:t>
      </w:r>
      <w:r w:rsidR="001E2529">
        <w:t xml:space="preserve"> diagnóstico tardio,</w:t>
      </w:r>
      <w:r w:rsidR="0052080B">
        <w:t xml:space="preserve"> </w:t>
      </w:r>
      <w:r w:rsidRPr="00BA436C">
        <w:t xml:space="preserve">falta de tratamento adequada e até mesmo </w:t>
      </w:r>
      <w:r w:rsidR="001C0894" w:rsidRPr="00BA436C">
        <w:t>à interrupção</w:t>
      </w:r>
      <w:r w:rsidR="00C654CB">
        <w:t xml:space="preserve"> de tratamento</w:t>
      </w:r>
      <w:r w:rsidR="0052080B" w:rsidRPr="00BA436C">
        <w:t xml:space="preserve"> </w:t>
      </w:r>
      <w:r w:rsidR="0052080B">
        <w:t>podendo</w:t>
      </w:r>
      <w:r w:rsidR="001E2529">
        <w:t xml:space="preserve"> levar a desfecho óbito</w:t>
      </w:r>
      <w:r w:rsidR="00C47531">
        <w:t>, conforme a figura 3</w:t>
      </w:r>
      <w:r w:rsidR="001E2529">
        <w:t>.</w:t>
      </w:r>
    </w:p>
    <w:p w14:paraId="6EE8BDD8" w14:textId="35213E29" w:rsidR="0087060B" w:rsidRPr="00972C3F" w:rsidRDefault="0087060B" w:rsidP="000E789D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24" w:name="_Toc144214573"/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Figura </w:t>
      </w:r>
      <w:r w:rsidR="00D40598">
        <w:rPr>
          <w:rFonts w:asciiTheme="minorHAnsi" w:hAnsiTheme="minorHAnsi" w:cstheme="minorHAnsi"/>
          <w:b/>
          <w:bCs/>
          <w:color w:val="auto"/>
          <w:sz w:val="22"/>
          <w:szCs w:val="22"/>
        </w:rPr>
        <w:t>3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8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Distribuição espacial do coeficiente de mortalidade de tuberculose (por 100 mil hab.).  </w:t>
      </w:r>
      <w:r w:rsidR="001E2529">
        <w:rPr>
          <w:rFonts w:asciiTheme="minorHAnsi" w:hAnsiTheme="minorHAnsi" w:cstheme="minorHAnsi"/>
          <w:color w:val="auto"/>
          <w:sz w:val="22"/>
          <w:szCs w:val="22"/>
        </w:rPr>
        <w:t>Pará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>, 2022</w:t>
      </w:r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>ª.</w:t>
      </w:r>
      <w:bookmarkEnd w:id="24"/>
    </w:p>
    <w:p w14:paraId="27A4798F" w14:textId="4B1F4CE4" w:rsidR="00A56F7D" w:rsidRDefault="00A56F7D" w:rsidP="002D1663">
      <w:pPr>
        <w:spacing w:after="0" w:line="240" w:lineRule="auto"/>
      </w:pPr>
      <w:r>
        <w:rPr>
          <w:noProof/>
        </w:rPr>
        <w:drawing>
          <wp:inline distT="0" distB="0" distL="0" distR="0" wp14:anchorId="60FFEA4C" wp14:editId="533D9121">
            <wp:extent cx="5747075" cy="3257550"/>
            <wp:effectExtent l="0" t="0" r="6350" b="0"/>
            <wp:docPr id="94329537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t="1999" r="606" b="1579"/>
                    <a:stretch/>
                  </pic:blipFill>
                  <pic:spPr bwMode="auto">
                    <a:xfrm>
                      <a:off x="0" y="0"/>
                      <a:ext cx="5779165" cy="32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F3AA6" w14:textId="334ECE90" w:rsidR="00CA0B05" w:rsidRPr="00476AF8" w:rsidRDefault="00CA0B05" w:rsidP="00CA0B05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</w:t>
      </w:r>
      <w:r w:rsidR="00D63836">
        <w:rPr>
          <w:sz w:val="18"/>
          <w:szCs w:val="18"/>
        </w:rPr>
        <w:t>M</w:t>
      </w:r>
      <w:r w:rsidRPr="00476AF8">
        <w:rPr>
          <w:sz w:val="18"/>
          <w:szCs w:val="18"/>
        </w:rPr>
        <w:t>/</w:t>
      </w:r>
      <w:r w:rsidR="00B53DC7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2B456F84" w14:textId="6C6FD54C" w:rsidR="0052080B" w:rsidRDefault="000B6438" w:rsidP="0052080B">
      <w:pPr>
        <w:spacing w:after="0" w:line="240" w:lineRule="auto"/>
        <w:contextualSpacing/>
        <w:rPr>
          <w:sz w:val="18"/>
          <w:szCs w:val="18"/>
        </w:rPr>
        <w:sectPr w:rsidR="0052080B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rPr>
          <w:sz w:val="18"/>
          <w:szCs w:val="18"/>
          <w:vertAlign w:val="superscript"/>
        </w:rPr>
        <w:t>*</w:t>
      </w:r>
      <w:r w:rsidR="002D1663" w:rsidRPr="002D1663">
        <w:rPr>
          <w:sz w:val="18"/>
          <w:szCs w:val="18"/>
        </w:rPr>
        <w:t>Dados preliminares, sujeitos a alteração.</w:t>
      </w:r>
    </w:p>
    <w:p w14:paraId="40D6BECE" w14:textId="25877132" w:rsidR="0052080B" w:rsidRPr="007836CF" w:rsidRDefault="0052080B" w:rsidP="0052080B">
      <w:pPr>
        <w:spacing w:after="0" w:line="240" w:lineRule="auto"/>
        <w:contextualSpacing/>
        <w:jc w:val="both"/>
      </w:pPr>
      <w:r w:rsidRPr="007836CF">
        <w:rPr>
          <w:sz w:val="18"/>
          <w:szCs w:val="18"/>
        </w:rPr>
        <w:lastRenderedPageBreak/>
        <w:t xml:space="preserve">            </w:t>
      </w:r>
      <w:r w:rsidRPr="007836CF">
        <w:t>Quanto ao encerramento de casos utilizamos a coorte referente aos pacientes com confirmação laboratorial que são aqueles que foram diagnosticados por baciloscopia, cultura ou TRM e que são responsáveis pela manutenção da cadeia de transmissão .O estado têm o melhor resultado de cura no ano de 2019</w:t>
      </w:r>
      <w:r w:rsidR="003E0963">
        <w:t xml:space="preserve"> </w:t>
      </w:r>
      <w:r w:rsidRPr="007836CF">
        <w:t>(76</w:t>
      </w:r>
      <w:r w:rsidR="003E0963">
        <w:t xml:space="preserve">,0 </w:t>
      </w:r>
      <w:r w:rsidRPr="007836CF">
        <w:t xml:space="preserve">%) ,mantendo ao longo dos anos avaliados o </w:t>
      </w:r>
      <w:r w:rsidR="00C654CB">
        <w:t>interrupção de tratamento</w:t>
      </w:r>
      <w:r w:rsidRPr="007836CF">
        <w:t xml:space="preserve"> em torno de 12</w:t>
      </w:r>
      <w:r w:rsidR="003E0963">
        <w:t xml:space="preserve">,0 </w:t>
      </w:r>
      <w:r w:rsidRPr="007836CF">
        <w:t>% ,</w:t>
      </w:r>
      <w:r w:rsidR="00D80D1A">
        <w:t xml:space="preserve"> </w:t>
      </w:r>
      <w:r w:rsidRPr="007836CF">
        <w:t xml:space="preserve">bem acima do recomendado </w:t>
      </w:r>
      <w:r w:rsidRPr="007836CF">
        <w:t xml:space="preserve">pelo </w:t>
      </w:r>
      <w:r w:rsidR="00D80D1A">
        <w:t>plano estadual para eliminar a tuberculose como problema de saúde pública</w:t>
      </w:r>
      <w:r w:rsidRPr="007836CF">
        <w:t>,</w:t>
      </w:r>
      <w:r>
        <w:t xml:space="preserve"> </w:t>
      </w:r>
      <w:r w:rsidRPr="007836CF">
        <w:t>persistimos ainda com índices elevados de</w:t>
      </w:r>
      <w:r w:rsidR="003E0963">
        <w:t xml:space="preserve"> </w:t>
      </w:r>
      <w:r w:rsidRPr="007836CF">
        <w:t>casos</w:t>
      </w:r>
      <w:r w:rsidR="003E0963">
        <w:t>,</w:t>
      </w:r>
      <w:r w:rsidRPr="007836CF">
        <w:t xml:space="preserve"> tanto em transferência quanto sem informação.</w:t>
      </w:r>
      <w:r w:rsidR="003E0963">
        <w:t xml:space="preserve"> </w:t>
      </w:r>
      <w:r w:rsidRPr="007836CF">
        <w:t xml:space="preserve">Os valores apresentados demonstram a necessidade de melhora </w:t>
      </w:r>
      <w:r w:rsidR="004966B4" w:rsidRPr="007836CF">
        <w:t>e implementação</w:t>
      </w:r>
      <w:r w:rsidRPr="007836CF">
        <w:t xml:space="preserve"> das ações de controle no município tanto na gestão do programa quanto na assistência aos pacientes.</w:t>
      </w:r>
    </w:p>
    <w:p w14:paraId="4C088AE8" w14:textId="77777777" w:rsidR="00EC745B" w:rsidRDefault="00EC745B" w:rsidP="009C3635">
      <w:pPr>
        <w:pStyle w:val="Ttulo1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  <w:sectPr w:rsidR="00EC745B" w:rsidSect="00EC745B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14:paraId="444FCF66" w14:textId="7BAAD674" w:rsidR="000E789D" w:rsidRPr="009C3635" w:rsidRDefault="00D40598" w:rsidP="009C3635">
      <w:pPr>
        <w:pStyle w:val="Ttulo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25" w:name="_Toc144214574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9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6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Proporção de encerramento dos casos novos de tuberculose pulmonar confirmados por critério laboratorial. Pará, 2015 a 2021</w:t>
      </w:r>
      <w:r w:rsidR="009C3635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25"/>
    </w:p>
    <w:p w14:paraId="3D2FA0EB" w14:textId="7D6C00A6" w:rsidR="000567BF" w:rsidRDefault="000567BF" w:rsidP="00CA0B05">
      <w:pPr>
        <w:spacing w:after="20" w:line="240" w:lineRule="auto"/>
      </w:pPr>
      <w:r>
        <w:rPr>
          <w:noProof/>
        </w:rPr>
        <w:drawing>
          <wp:inline distT="0" distB="0" distL="0" distR="0" wp14:anchorId="24BD8CB5" wp14:editId="1F74DCAF">
            <wp:extent cx="5753100" cy="3600450"/>
            <wp:effectExtent l="0" t="0" r="0" b="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D4E86A89-9A75-4D5D-B609-5610DB6951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BC9D01E" w14:textId="25ED6E65" w:rsidR="00CA0B05" w:rsidRPr="00476AF8" w:rsidRDefault="00CA0B05" w:rsidP="00CA0B05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B53DC7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266C5647" w14:textId="1C4E7A2F" w:rsidR="00EC745B" w:rsidRPr="00CA0B05" w:rsidRDefault="00EC745B" w:rsidP="00F46370">
      <w:pPr>
        <w:spacing w:after="0" w:line="240" w:lineRule="auto"/>
        <w:contextualSpacing/>
        <w:jc w:val="both"/>
        <w:rPr>
          <w:sz w:val="18"/>
          <w:szCs w:val="18"/>
        </w:rPr>
      </w:pPr>
      <w:proofErr w:type="spellStart"/>
      <w:r w:rsidRPr="00CA0B05">
        <w:rPr>
          <w:sz w:val="18"/>
          <w:szCs w:val="18"/>
          <w:vertAlign w:val="superscript"/>
        </w:rPr>
        <w:t>a</w:t>
      </w:r>
      <w:r w:rsidRPr="00CA0B05">
        <w:rPr>
          <w:sz w:val="18"/>
          <w:szCs w:val="18"/>
        </w:rPr>
        <w:t>Pulmonares</w:t>
      </w:r>
      <w:proofErr w:type="spellEnd"/>
      <w:r w:rsidRPr="00CA0B05">
        <w:rPr>
          <w:sz w:val="18"/>
          <w:szCs w:val="18"/>
        </w:rPr>
        <w:t xml:space="preserve"> com confirmação laboratorial, excluídos os encerramentos por TB </w:t>
      </w:r>
      <w:proofErr w:type="spellStart"/>
      <w:r w:rsidRPr="00CA0B05">
        <w:rPr>
          <w:sz w:val="18"/>
          <w:szCs w:val="18"/>
        </w:rPr>
        <w:t>drogarresistente</w:t>
      </w:r>
      <w:proofErr w:type="spellEnd"/>
      <w:r w:rsidRPr="00CA0B05">
        <w:rPr>
          <w:sz w:val="18"/>
          <w:szCs w:val="18"/>
        </w:rPr>
        <w:t>, mudança de diagnóstico, mudança de esquema e falência.</w:t>
      </w:r>
    </w:p>
    <w:p w14:paraId="3361EDEC" w14:textId="3A22FB33" w:rsidR="00EC745B" w:rsidRPr="00CA0B05" w:rsidRDefault="00EC745B" w:rsidP="00F46370">
      <w:pPr>
        <w:spacing w:after="0" w:line="240" w:lineRule="auto"/>
        <w:contextualSpacing/>
        <w:jc w:val="both"/>
        <w:rPr>
          <w:sz w:val="18"/>
          <w:szCs w:val="18"/>
        </w:rPr>
      </w:pPr>
      <w:proofErr w:type="spellStart"/>
      <w:r w:rsidRPr="00CA0B05">
        <w:rPr>
          <w:sz w:val="18"/>
          <w:szCs w:val="18"/>
          <w:vertAlign w:val="superscript"/>
        </w:rPr>
        <w:t>b</w:t>
      </w:r>
      <w:r w:rsidRPr="00CA0B05">
        <w:rPr>
          <w:sz w:val="18"/>
          <w:szCs w:val="18"/>
        </w:rPr>
        <w:t>Não</w:t>
      </w:r>
      <w:proofErr w:type="spellEnd"/>
      <w:r w:rsidRPr="00CA0B05">
        <w:rPr>
          <w:sz w:val="18"/>
          <w:szCs w:val="18"/>
        </w:rPr>
        <w:t xml:space="preserve"> avaliados: soma dos ignorados/em branco e dos casos em transferência.</w:t>
      </w:r>
    </w:p>
    <w:p w14:paraId="6B0BAA84" w14:textId="0B321547" w:rsidR="00B44177" w:rsidRDefault="00B44177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               </w:t>
      </w:r>
    </w:p>
    <w:p w14:paraId="1B670DC7" w14:textId="5B883B9F" w:rsidR="00B44177" w:rsidRDefault="00B44177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146422AC" w14:textId="6092E724" w:rsidR="00B44177" w:rsidRPr="007836CF" w:rsidRDefault="00B44177" w:rsidP="00F46370">
      <w:pPr>
        <w:spacing w:after="0" w:line="240" w:lineRule="auto"/>
        <w:contextualSpacing/>
        <w:jc w:val="both"/>
        <w:rPr>
          <w:sz w:val="18"/>
          <w:szCs w:val="18"/>
        </w:rPr>
      </w:pPr>
    </w:p>
    <w:p w14:paraId="73B4D603" w14:textId="6EF3A012" w:rsidR="00F17C5A" w:rsidRDefault="00F17C5A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1350BF57" w14:textId="1BC91631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0C652860" w14:textId="1FCAA4CC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3C20E93F" w14:textId="55A0E622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18A994CC" w14:textId="021152CD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6DA23EDD" w14:textId="04528D91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6E0D9FA8" w14:textId="1BB2E1C6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388C3894" w14:textId="766362D3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5DD3296B" w14:textId="08E8D5F3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67648A37" w14:textId="17175000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7464D8AD" w14:textId="77777777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65C12047" w14:textId="3D002C52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4AB1082D" w14:textId="04937DA5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2947C782" w14:textId="0CFCE724" w:rsidR="0052080B" w:rsidRDefault="0052080B" w:rsidP="00F46370">
      <w:pPr>
        <w:spacing w:after="0" w:line="240" w:lineRule="auto"/>
        <w:contextualSpacing/>
        <w:jc w:val="both"/>
        <w:rPr>
          <w:color w:val="FF0000"/>
          <w:sz w:val="18"/>
          <w:szCs w:val="18"/>
        </w:rPr>
      </w:pPr>
    </w:p>
    <w:p w14:paraId="694C808E" w14:textId="64CEB5CD" w:rsidR="001034E4" w:rsidRPr="00E80C22" w:rsidRDefault="001034E4" w:rsidP="00E80C22">
      <w:pPr>
        <w:pStyle w:val="Ttulo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6" w:name="_Toc144214575"/>
      <w:r w:rsidRPr="00E80C22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Infecção latente pelo Mycobacterium </w:t>
      </w:r>
      <w:proofErr w:type="spellStart"/>
      <w:r w:rsidRPr="00E80C22">
        <w:rPr>
          <w:rFonts w:asciiTheme="minorHAnsi" w:hAnsiTheme="minorHAnsi" w:cstheme="minorHAnsi"/>
          <w:b/>
          <w:bCs/>
          <w:color w:val="auto"/>
          <w:sz w:val="28"/>
          <w:szCs w:val="28"/>
        </w:rPr>
        <w:t>tuberculosis</w:t>
      </w:r>
      <w:proofErr w:type="spellEnd"/>
      <w:r w:rsidRPr="00E80C22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(ILTB)</w:t>
      </w:r>
      <w:bookmarkEnd w:id="26"/>
    </w:p>
    <w:p w14:paraId="3D1B9346" w14:textId="77777777" w:rsidR="00E80C22" w:rsidRDefault="00E80C22" w:rsidP="00E80C22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796FC939" w14:textId="1B9BA527" w:rsidR="00E80C22" w:rsidRDefault="00E80C22" w:rsidP="00E80C22">
      <w:pPr>
        <w:spacing w:after="0" w:line="240" w:lineRule="auto"/>
        <w:jc w:val="both"/>
        <w:sectPr w:rsidR="00E80C22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21FAFC27" w14:textId="10C89103" w:rsidR="007836CF" w:rsidRPr="0052080B" w:rsidRDefault="007836CF" w:rsidP="0052080B">
      <w:pPr>
        <w:ind w:firstLine="708"/>
        <w:jc w:val="both"/>
      </w:pPr>
      <w:r w:rsidRPr="0052080B">
        <w:t>O tratamento da infecção latente (ILTB) em populações consideradas prioritárias é crucial para o alcance das metas que visam a eliminação da tuberculose como problema de saúde pública.</w:t>
      </w:r>
    </w:p>
    <w:p w14:paraId="255004BF" w14:textId="6C3878A3" w:rsidR="007836CF" w:rsidRPr="0052080B" w:rsidRDefault="007836CF" w:rsidP="0052080B">
      <w:pPr>
        <w:ind w:firstLine="708"/>
        <w:jc w:val="both"/>
      </w:pPr>
      <w:r w:rsidRPr="0052080B">
        <w:t>Em 2018 consolidando as ações visando a implementação desta atividade no Brasil lança o Protocolo de vigilância da ILTB e implanta o sistema de notificação da casos em tratamento da ILTB (IL-TB</w:t>
      </w:r>
      <w:r w:rsidR="0052080B" w:rsidRPr="0052080B">
        <w:t>).</w:t>
      </w:r>
      <w:r w:rsidR="002A2953" w:rsidRPr="0052080B">
        <w:t xml:space="preserve"> </w:t>
      </w:r>
      <w:r w:rsidRPr="0052080B">
        <w:t xml:space="preserve">O Pará passa a utilizar </w:t>
      </w:r>
      <w:r w:rsidR="0052080B" w:rsidRPr="0052080B">
        <w:t>o sistema</w:t>
      </w:r>
      <w:r w:rsidRPr="0052080B">
        <w:t xml:space="preserve"> a partir de 2019 estando ainda em processo de implantação do mesmo pelas regiões de saúde. A pandemia interfere </w:t>
      </w:r>
      <w:r w:rsidR="009816D7" w:rsidRPr="0052080B">
        <w:t>neste processo,</w:t>
      </w:r>
      <w:r w:rsidR="002A2953" w:rsidRPr="0052080B">
        <w:t xml:space="preserve"> </w:t>
      </w:r>
      <w:r w:rsidR="009816D7" w:rsidRPr="0052080B">
        <w:t xml:space="preserve">porém com a implementação do acesso ao exame que diagnostica (Prova Tuberculínica) o estado tem avançado no número de </w:t>
      </w:r>
      <w:r w:rsidR="00E73009" w:rsidRPr="0052080B">
        <w:t>notificações, quanto</w:t>
      </w:r>
      <w:r w:rsidR="009816D7" w:rsidRPr="0052080B">
        <w:t xml:space="preserve"> ao que diz respeito a indicação predomina o grupo de </w:t>
      </w:r>
      <w:r w:rsidR="00E73009" w:rsidRPr="0052080B">
        <w:t>contatos, seguido</w:t>
      </w:r>
      <w:r w:rsidR="009816D7" w:rsidRPr="0052080B">
        <w:t xml:space="preserve"> </w:t>
      </w:r>
      <w:r w:rsidR="00E73009" w:rsidRPr="0052080B">
        <w:t>d</w:t>
      </w:r>
      <w:r w:rsidR="009816D7" w:rsidRPr="0052080B">
        <w:t xml:space="preserve">os grupos </w:t>
      </w:r>
      <w:r w:rsidR="00E73009" w:rsidRPr="0052080B">
        <w:t xml:space="preserve">que compõe a </w:t>
      </w:r>
      <w:r w:rsidR="00E73009" w:rsidRPr="0052080B">
        <w:t xml:space="preserve">PVHA. A primeira tem risco maior de transmissão e consequentemente de infectar-se e a segunda relaciona-se a estar mais exposto pela baixa imunidade decorrente do HIV. </w:t>
      </w:r>
    </w:p>
    <w:p w14:paraId="0D7E0F3F" w14:textId="7AEBA431" w:rsidR="00E73009" w:rsidRPr="0052080B" w:rsidRDefault="00E73009" w:rsidP="0052080B">
      <w:pPr>
        <w:jc w:val="both"/>
      </w:pPr>
      <w:r w:rsidRPr="0052080B">
        <w:t xml:space="preserve">            A eficácia da prevenção do adoecimento depende </w:t>
      </w:r>
      <w:r w:rsidR="0052080B" w:rsidRPr="0052080B">
        <w:t>de a</w:t>
      </w:r>
      <w:r w:rsidRPr="0052080B">
        <w:t xml:space="preserve"> pessoa finalizar o tratamento e dos casos notificados</w:t>
      </w:r>
      <w:r w:rsidR="00FD3077">
        <w:t>,</w:t>
      </w:r>
      <w:r w:rsidRPr="0052080B">
        <w:t xml:space="preserve"> na série apresentada apenas 63,4</w:t>
      </w:r>
      <w:r w:rsidR="0052080B" w:rsidRPr="0052080B">
        <w:t>%</w:t>
      </w:r>
      <w:r w:rsidR="00FD3077">
        <w:t xml:space="preserve"> (1739 casos)</w:t>
      </w:r>
      <w:r w:rsidR="0052080B">
        <w:t xml:space="preserve"> </w:t>
      </w:r>
      <w:r w:rsidR="0052080B" w:rsidRPr="0052080B">
        <w:t>finalizaram</w:t>
      </w:r>
      <w:r w:rsidRPr="0052080B">
        <w:t xml:space="preserve"> como </w:t>
      </w:r>
      <w:r w:rsidR="00FD3077">
        <w:t>t</w:t>
      </w:r>
      <w:r w:rsidRPr="0052080B">
        <w:t xml:space="preserve">ratamento completo o que demonstra que o acompanhamento destes casos deve ser </w:t>
      </w:r>
      <w:r w:rsidR="0052080B" w:rsidRPr="0052080B">
        <w:t>implementado</w:t>
      </w:r>
      <w:r w:rsidRPr="0052080B">
        <w:t xml:space="preserve"> </w:t>
      </w:r>
      <w:r w:rsidR="0052080B" w:rsidRPr="0052080B">
        <w:t>inclusive, se</w:t>
      </w:r>
      <w:r w:rsidRPr="0052080B">
        <w:t xml:space="preserve"> possível,</w:t>
      </w:r>
      <w:r w:rsidR="00681486" w:rsidRPr="0052080B">
        <w:t xml:space="preserve"> através</w:t>
      </w:r>
      <w:r w:rsidRPr="0052080B">
        <w:t xml:space="preserve"> do tratamento diretamente observado </w:t>
      </w:r>
      <w:r w:rsidR="00681486" w:rsidRPr="0052080B">
        <w:t>já recomendado pelo programa.</w:t>
      </w:r>
    </w:p>
    <w:p w14:paraId="62006907" w14:textId="4DE9B702" w:rsidR="00681486" w:rsidRPr="0052080B" w:rsidRDefault="00681486" w:rsidP="0052080B">
      <w:pPr>
        <w:jc w:val="both"/>
      </w:pPr>
      <w:r w:rsidRPr="0052080B">
        <w:t xml:space="preserve">           A inserção de novos esquemas e novos exames tendem a melhorar e implementar esta atividade considerada prioritária para o controle da tuberculose.</w:t>
      </w:r>
    </w:p>
    <w:p w14:paraId="7A0DA1CF" w14:textId="77777777" w:rsidR="0052080B" w:rsidRDefault="0052080B" w:rsidP="001034E4">
      <w:pPr>
        <w:rPr>
          <w:sz w:val="28"/>
          <w:szCs w:val="28"/>
        </w:rPr>
        <w:sectPr w:rsidR="0052080B" w:rsidSect="0052080B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14:paraId="24A8AAC5" w14:textId="02AB464F" w:rsidR="002A2953" w:rsidRPr="007836CF" w:rsidRDefault="00681486" w:rsidP="001034E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21CD59E8" w14:textId="71CD9085" w:rsidR="000E789D" w:rsidRPr="000E789D" w:rsidRDefault="00D40598" w:rsidP="009C3635">
      <w:pPr>
        <w:pStyle w:val="Ttulo1"/>
        <w:jc w:val="both"/>
      </w:pPr>
      <w:bookmarkStart w:id="27" w:name="_Toc144214576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17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10</w:t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 w:rsidR="0087060B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Número de tratamentos da infecção latente pelo Mycobacterium </w:t>
      </w:r>
      <w:proofErr w:type="spellStart"/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tuberculosis</w:t>
      </w:r>
      <w:proofErr w:type="spellEnd"/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notificados. Pará, 2019 a 2022</w:t>
      </w:r>
      <w:r w:rsidR="009213CB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87060B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27"/>
    </w:p>
    <w:p w14:paraId="6E1DDEB8" w14:textId="4DDC8EE8" w:rsidR="005B1C18" w:rsidRDefault="005B1C18" w:rsidP="00387453">
      <w:r>
        <w:rPr>
          <w:noProof/>
        </w:rPr>
        <w:drawing>
          <wp:inline distT="0" distB="0" distL="0" distR="0" wp14:anchorId="5299E668" wp14:editId="10840641">
            <wp:extent cx="5908040" cy="3409950"/>
            <wp:effectExtent l="0" t="0" r="16510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F5907238-63AD-4A5A-B29B-45A26C3B94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01CF0BE0" w14:textId="04E46791" w:rsidR="00AF57D0" w:rsidRPr="00476AF8" w:rsidRDefault="00AF57D0" w:rsidP="00AF57D0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B53DC7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7F074F16" w14:textId="39D0055A" w:rsidR="00AF57D0" w:rsidRDefault="00F56A78" w:rsidP="00AF57D0">
      <w:pPr>
        <w:spacing w:after="0" w:line="240" w:lineRule="auto"/>
        <w:contextualSpacing/>
        <w:rPr>
          <w:sz w:val="18"/>
          <w:szCs w:val="18"/>
        </w:rPr>
        <w:sectPr w:rsidR="00AF57D0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rPr>
          <w:sz w:val="18"/>
          <w:szCs w:val="18"/>
          <w:vertAlign w:val="superscript"/>
        </w:rPr>
        <w:t>*</w:t>
      </w:r>
      <w:r w:rsidR="00AF57D0" w:rsidRPr="002D1663">
        <w:rPr>
          <w:sz w:val="18"/>
          <w:szCs w:val="18"/>
        </w:rPr>
        <w:t>Dados preliminares, sujeitos a alteração.</w:t>
      </w:r>
    </w:p>
    <w:p w14:paraId="3913E745" w14:textId="0218205F" w:rsidR="000E789D" w:rsidRPr="000E789D" w:rsidRDefault="00D40598" w:rsidP="001034E4">
      <w:pPr>
        <w:pStyle w:val="Ttulo1"/>
        <w:jc w:val="both"/>
      </w:pPr>
      <w:bookmarkStart w:id="28" w:name="_Toc144214577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Gráfico</w:t>
      </w:r>
      <w:r w:rsidR="000E789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18</w:t>
      </w:r>
      <w:r w:rsidR="000E789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Número de tratamentos da infecção latente pelo Mycobacterium </w:t>
      </w:r>
      <w:proofErr w:type="spellStart"/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>tuberculosis</w:t>
      </w:r>
      <w:proofErr w:type="spellEnd"/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conforme indicação de tratamento. Pará, 2019 a 2022</w:t>
      </w:r>
      <w:r w:rsidR="009213CB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28"/>
    </w:p>
    <w:p w14:paraId="36DDDE64" w14:textId="56720078" w:rsidR="005B1C18" w:rsidRDefault="005B1C18" w:rsidP="00AF57D0">
      <w:pPr>
        <w:spacing w:after="20" w:line="240" w:lineRule="auto"/>
      </w:pPr>
      <w:r>
        <w:rPr>
          <w:noProof/>
        </w:rPr>
        <w:drawing>
          <wp:inline distT="0" distB="0" distL="0" distR="0" wp14:anchorId="76318DD6" wp14:editId="34BA52FB">
            <wp:extent cx="5734050" cy="335280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D03A3116-DC9F-469B-A0CE-D0FEA20FB7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52E3572" w14:textId="39EAF810" w:rsidR="00AF57D0" w:rsidRPr="00476AF8" w:rsidRDefault="00AF57D0" w:rsidP="00AF57D0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B53DC7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28C50180" w14:textId="0BA7508C" w:rsidR="00AF57D0" w:rsidRDefault="00F56A78" w:rsidP="00AF57D0">
      <w:pPr>
        <w:spacing w:after="0" w:line="240" w:lineRule="auto"/>
        <w:contextualSpacing/>
        <w:rPr>
          <w:sz w:val="18"/>
          <w:szCs w:val="18"/>
        </w:rPr>
        <w:sectPr w:rsidR="00AF57D0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rPr>
          <w:sz w:val="18"/>
          <w:szCs w:val="18"/>
          <w:vertAlign w:val="superscript"/>
        </w:rPr>
        <w:t>*</w:t>
      </w:r>
      <w:r w:rsidR="00AF57D0" w:rsidRPr="002D1663">
        <w:rPr>
          <w:sz w:val="18"/>
          <w:szCs w:val="18"/>
        </w:rPr>
        <w:t>Dados preliminares, sujeitos a alteração.</w:t>
      </w:r>
    </w:p>
    <w:p w14:paraId="6E88E7B6" w14:textId="77777777" w:rsidR="00AF57D0" w:rsidRDefault="00AF57D0" w:rsidP="00387453"/>
    <w:p w14:paraId="5E3C04D3" w14:textId="5B81A81A" w:rsidR="000E789D" w:rsidRPr="000E789D" w:rsidRDefault="00D40598" w:rsidP="009C3635">
      <w:pPr>
        <w:pStyle w:val="Ttulo1"/>
        <w:jc w:val="both"/>
      </w:pPr>
      <w:bookmarkStart w:id="29" w:name="_Toc144214578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Gráfico</w:t>
      </w:r>
      <w:r w:rsidR="000E789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19</w:t>
      </w:r>
      <w:r w:rsidR="000E789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="000E789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Figura \* ARABIC </w:instrText>
      </w:r>
      <w:r w:rsidR="000E789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11</w:t>
      </w:r>
      <w:r w:rsidR="000E789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 w:rsidR="000E789D"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Número de tratamentos da infecção latente pelo Mycobacterium </w:t>
      </w:r>
      <w:proofErr w:type="spellStart"/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>tuberculosis</w:t>
      </w:r>
      <w:proofErr w:type="spellEnd"/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conforme situação de encerramento. Pará, 2019 a 2022</w:t>
      </w:r>
      <w:r w:rsidR="009213CB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="000E789D"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29"/>
    </w:p>
    <w:p w14:paraId="35520501" w14:textId="2F1EE754" w:rsidR="00790E75" w:rsidRDefault="00790E75" w:rsidP="00AF57D0">
      <w:pPr>
        <w:spacing w:after="20" w:line="240" w:lineRule="auto"/>
      </w:pPr>
      <w:r>
        <w:rPr>
          <w:noProof/>
        </w:rPr>
        <w:drawing>
          <wp:inline distT="0" distB="0" distL="0" distR="0" wp14:anchorId="2D42E92C" wp14:editId="1801463E">
            <wp:extent cx="5734050" cy="3419475"/>
            <wp:effectExtent l="0" t="0" r="0" b="9525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D80A2AE7-A488-4EB8-A7E7-4454F65FFB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F4447A3" w14:textId="56CA67BF" w:rsidR="00AF57D0" w:rsidRPr="00476AF8" w:rsidRDefault="00AF57D0" w:rsidP="00AF57D0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 w:rsidR="00B53DC7"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397D0E15" w14:textId="506A1401" w:rsidR="00AF57D0" w:rsidRDefault="00F56A78" w:rsidP="00AF57D0">
      <w:pPr>
        <w:spacing w:after="0" w:line="240" w:lineRule="auto"/>
        <w:contextualSpacing/>
        <w:rPr>
          <w:sz w:val="18"/>
          <w:szCs w:val="18"/>
        </w:rPr>
        <w:sectPr w:rsidR="00AF57D0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rPr>
          <w:sz w:val="18"/>
          <w:szCs w:val="18"/>
          <w:vertAlign w:val="superscript"/>
        </w:rPr>
        <w:t>*</w:t>
      </w:r>
      <w:r w:rsidR="00AF57D0" w:rsidRPr="002D1663">
        <w:rPr>
          <w:sz w:val="18"/>
          <w:szCs w:val="18"/>
        </w:rPr>
        <w:t>Dados preliminares, sujeitos a alteração.</w:t>
      </w:r>
    </w:p>
    <w:p w14:paraId="10AB1B50" w14:textId="0D921B9E" w:rsidR="00F1163F" w:rsidRDefault="00F1163F" w:rsidP="00387453"/>
    <w:p w14:paraId="7A6D13F1" w14:textId="3B76A96D" w:rsidR="00E64DAF" w:rsidRDefault="00E64DAF" w:rsidP="00387453">
      <w:pPr>
        <w:sectPr w:rsidR="00E64DAF" w:rsidSect="00DB4614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0648D49A" w14:textId="77777777" w:rsidR="003A5813" w:rsidRDefault="003A5813" w:rsidP="005037D9">
      <w:pPr>
        <w:jc w:val="center"/>
        <w:rPr>
          <w:b/>
          <w:bCs/>
          <w:color w:val="4472C4" w:themeColor="accent1"/>
          <w:sz w:val="96"/>
          <w:szCs w:val="96"/>
        </w:rPr>
      </w:pPr>
    </w:p>
    <w:p w14:paraId="43E12B25" w14:textId="5F0963DC" w:rsidR="005037D9" w:rsidRDefault="005037D9" w:rsidP="005037D9">
      <w:pPr>
        <w:jc w:val="center"/>
        <w:rPr>
          <w:b/>
          <w:bCs/>
          <w:color w:val="4472C4" w:themeColor="accent1"/>
          <w:sz w:val="96"/>
          <w:szCs w:val="96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395659EF" wp14:editId="3DE538F4">
            <wp:simplePos x="0" y="0"/>
            <wp:positionH relativeFrom="page">
              <wp:posOffset>1828800</wp:posOffset>
            </wp:positionH>
            <wp:positionV relativeFrom="page">
              <wp:posOffset>40943</wp:posOffset>
            </wp:positionV>
            <wp:extent cx="5690320" cy="10815209"/>
            <wp:effectExtent l="0" t="0" r="5715" b="5715"/>
            <wp:wrapNone/>
            <wp:docPr id="135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7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320" cy="108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99FDD" w14:textId="6CCAE606" w:rsidR="005037D9" w:rsidRDefault="005037D9" w:rsidP="005037D9">
      <w:pPr>
        <w:jc w:val="center"/>
        <w:rPr>
          <w:b/>
          <w:bCs/>
          <w:color w:val="4472C4" w:themeColor="accent1"/>
          <w:sz w:val="96"/>
          <w:szCs w:val="96"/>
        </w:rPr>
      </w:pPr>
    </w:p>
    <w:p w14:paraId="1C492ADF" w14:textId="63AB9732" w:rsidR="00C415E6" w:rsidRPr="00E80C22" w:rsidRDefault="003A5813" w:rsidP="00E80C22">
      <w:pPr>
        <w:pStyle w:val="Ttulo1"/>
        <w:rPr>
          <w:rFonts w:asciiTheme="minorHAnsi" w:hAnsiTheme="minorHAnsi" w:cstheme="minorHAnsi"/>
          <w:b/>
          <w:bCs/>
          <w:color w:val="auto"/>
          <w:sz w:val="144"/>
          <w:szCs w:val="144"/>
        </w:rPr>
      </w:pPr>
      <w:bookmarkStart w:id="30" w:name="_Toc144214579"/>
      <w:r w:rsidRPr="00E80C22">
        <w:rPr>
          <w:rFonts w:asciiTheme="minorHAnsi" w:hAnsiTheme="minorHAnsi" w:cstheme="minorHAnsi"/>
          <w:b/>
          <w:bCs/>
          <w:color w:val="auto"/>
          <w:sz w:val="144"/>
          <w:szCs w:val="144"/>
        </w:rPr>
        <w:t>Tabelas</w:t>
      </w:r>
      <w:bookmarkEnd w:id="30"/>
    </w:p>
    <w:p w14:paraId="653B10E3" w14:textId="77777777" w:rsidR="00C415E6" w:rsidRDefault="00C415E6" w:rsidP="00C415E6"/>
    <w:p w14:paraId="2C7E7497" w14:textId="0787A370" w:rsidR="005037D9" w:rsidRDefault="005037D9" w:rsidP="00C415E6">
      <w:pPr>
        <w:sectPr w:rsidR="005037D9" w:rsidSect="005037D9">
          <w:pgSz w:w="11906" w:h="16838"/>
          <w:pgMar w:top="1417" w:right="993" w:bottom="1417" w:left="1985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DEFEC7" wp14:editId="3FD1B1AE">
                <wp:simplePos x="0" y="0"/>
                <wp:positionH relativeFrom="page">
                  <wp:posOffset>13648</wp:posOffset>
                </wp:positionH>
                <wp:positionV relativeFrom="page">
                  <wp:posOffset>8229600</wp:posOffset>
                </wp:positionV>
                <wp:extent cx="7541260" cy="2463800"/>
                <wp:effectExtent l="0" t="0" r="21590" b="12700"/>
                <wp:wrapNone/>
                <wp:docPr id="1625819980" name="Retângulo 1625819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463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115D9" id="Retângulo 1625819980" o:spid="_x0000_s1026" style="position:absolute;margin-left:1.05pt;margin-top:9in;width:593.8pt;height:19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" fillcolor="#4472c4 [3204]" strokecolor="#4472c4 [3204]">
                <w10:wrap anchorx="page" anchory="page"/>
              </v:rect>
            </w:pict>
          </mc:Fallback>
        </mc:AlternateContent>
      </w:r>
    </w:p>
    <w:p w14:paraId="080AEFE3" w14:textId="498E8969" w:rsidR="00947BEC" w:rsidRPr="00972C3F" w:rsidRDefault="00947BEC" w:rsidP="008C23E9">
      <w:pPr>
        <w:pStyle w:val="Ttulo1"/>
        <w:rPr>
          <w:rFonts w:asciiTheme="minorHAnsi" w:hAnsiTheme="minorHAnsi" w:cstheme="minorHAnsi"/>
          <w:color w:val="auto"/>
          <w:sz w:val="22"/>
          <w:szCs w:val="22"/>
        </w:rPr>
      </w:pPr>
      <w:bookmarkStart w:id="31" w:name="_Toc134445873"/>
      <w:bookmarkStart w:id="32" w:name="_Toc144214580"/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Tabela 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Tabela \* ARABIC </w:instrTex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1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Indicadores epidemiológicos e operacionais dos casos novos de tuberculose por município do </w:t>
      </w:r>
      <w:r w:rsidR="00205757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>stado do Pará, 2022</w:t>
      </w:r>
      <w:r w:rsidRPr="007464C5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31"/>
      <w:bookmarkEnd w:id="32"/>
    </w:p>
    <w:tbl>
      <w:tblPr>
        <w:tblW w:w="14656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418"/>
        <w:gridCol w:w="1879"/>
        <w:gridCol w:w="1372"/>
        <w:gridCol w:w="859"/>
        <w:gridCol w:w="1548"/>
        <w:gridCol w:w="866"/>
        <w:gridCol w:w="1475"/>
        <w:gridCol w:w="641"/>
        <w:gridCol w:w="260"/>
        <w:gridCol w:w="1130"/>
        <w:gridCol w:w="595"/>
        <w:gridCol w:w="61"/>
      </w:tblGrid>
      <w:tr w:rsidR="00C415E6" w:rsidRPr="00442056" w14:paraId="47859D34" w14:textId="77777777" w:rsidTr="00EC4176">
        <w:trPr>
          <w:gridAfter w:val="1"/>
          <w:wAfter w:w="61" w:type="dxa"/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F8CE9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Municípios do estado do Pará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DE2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de TB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741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Incidência/100 mil hab.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0DFC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pulmonar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6D90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no sexo feminino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17AD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no sexo masculino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1C5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pós-óbito</w:t>
            </w:r>
          </w:p>
        </w:tc>
      </w:tr>
      <w:tr w:rsidR="00C415E6" w:rsidRPr="00442056" w14:paraId="4D42EA7B" w14:textId="77777777" w:rsidTr="00F46370">
        <w:trPr>
          <w:trHeight w:val="105"/>
        </w:trPr>
        <w:tc>
          <w:tcPr>
            <w:tcW w:w="255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ECBE5D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D3E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0D76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Taxa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5455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2052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C8E3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9E20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FEF0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2590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F42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DE9E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C415E6" w:rsidRPr="00442056" w14:paraId="322CABA5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46E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Abaetetuba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CE8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235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49,9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567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EAE6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92,5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4CFA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07C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26,3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A1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59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EC9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73,8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C8A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A0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A168829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A810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Abel Figueiredo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966D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6D9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26,5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0C7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B7F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B2A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DCF4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121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9A2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E956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751B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9CD1822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6CF3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Acará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AA1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857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28,7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E1E1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A5C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87,5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6D24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E1D8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56,3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8F6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FCBA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43,8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4240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6E50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CA93F4D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9B0D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Afuá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0459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ACC6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2,5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18D9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2075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750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ABC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2301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C54B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C149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436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64A7321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3CF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Água Azul do Norte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6DC2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868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10,8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A131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B992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06D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9E5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AF8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35C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BA5D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A4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DE56ECD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90F4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Alenquer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8CF6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8CE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31,4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2E0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407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94,4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2BF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C27F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70B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26F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058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EF04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99ED837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86420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Almeirim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5E0B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16A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17,6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3916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E17F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A71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8EC1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9DF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7555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0C1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B9E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3F5CFA7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99524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Altamira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B53C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67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9E0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57,1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959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BF2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91,0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F7C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A770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28,4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B99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48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516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71,6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C3A4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389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22851FB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DB7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Anajás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F14A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771B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13,3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D57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41D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FE6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5FC4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C0C7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7989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66EE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9E37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83AF1C4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DD6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Ananindeua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4973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349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9D3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64,6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DCDD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FD91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88,3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76C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F1F3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43,6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E4AA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197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33DF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56,4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DF1C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EAC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7D0F61C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A538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Anapu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45E5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FE6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10,2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6790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EF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E83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6B9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3EC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27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0DF6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6C7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3B2EE1C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8BA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Augusto Corrêa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06CB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B92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29,8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950B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9CCD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3A6C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D7E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42,9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172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8038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57,1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C819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BAE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7C7551B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78D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Aurora do Pará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CE8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619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28,0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5E4E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C052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DA33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A97B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44,4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5C0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987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55,6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F25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559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DD640BD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98B8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Aveiro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7A64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1FC8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12,2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1BC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BBF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D55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6C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109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BE02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2D8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6C1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BBCC1CA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994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Bagre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C2EE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077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6,3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1D3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CA2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68C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29E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9AB4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C89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9189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1EFE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3D5089C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328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Baião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591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08EB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12,1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868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E1A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DAD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65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920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F06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6B0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FA97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B586B93" w14:textId="77777777" w:rsidTr="00F46370">
        <w:trPr>
          <w:trHeight w:val="11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7FBF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Bannach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4FB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C0E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37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AC4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3C65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07A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3CC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F7C9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BD42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669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95548C3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DED0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Barcarena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7A78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E6D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53,4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0A96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C21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91,3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EF9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1B03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42,0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26D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E5D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58,0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CCAB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9A54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BEF716C" w14:textId="77777777" w:rsidTr="00F46370">
        <w:trPr>
          <w:trHeight w:val="83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49B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Belém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ABCE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1326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D398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88,0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449C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1120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E51E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84,5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998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516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4024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38,9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8753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5E93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61,1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0D73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C687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0,2</w:t>
            </w:r>
          </w:p>
        </w:tc>
      </w:tr>
      <w:tr w:rsidR="00C415E6" w:rsidRPr="00442056" w14:paraId="44C25A8F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02D1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Belterra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BE9D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9AE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FD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C36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2DA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B86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040B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FC5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1DC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07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2B26B96" w14:textId="77777777" w:rsidTr="00F46370">
        <w:trPr>
          <w:trHeight w:val="8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FBC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Benevides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28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F99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54,0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41E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A37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94,3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EBB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AA88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37,1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F80C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D492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62,9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C7A1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C5A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D3DD7FC" w14:textId="77777777" w:rsidTr="004031FB">
        <w:trPr>
          <w:trHeight w:val="14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441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Bom Jesus do Tocantins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FF8A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322F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5,8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23B9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2CF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D491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812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8D4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FCE4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679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DD1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094067D" w14:textId="77777777" w:rsidTr="00F46370">
        <w:trPr>
          <w:trHeight w:val="1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C3B3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Bonito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78C1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6DF1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53,7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97C2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B55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88,9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B36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3B2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44,4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2A1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CA58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55,6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703B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6248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7010B34" w14:textId="77777777" w:rsidTr="004031FB">
        <w:trPr>
          <w:trHeight w:val="10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D323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Bragança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A48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94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4CAF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72,2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76D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D02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91,5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81F6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A3A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23,4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9255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AF3E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76,6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57F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A1B9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A4287EC" w14:textId="77777777" w:rsidTr="00EC417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7AF31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Brasil Novo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8DAD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F72F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67,2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A75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1EED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3D9C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7CD2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5A9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6DC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683B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8257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20839C8" w14:textId="77777777" w:rsidTr="00EC4176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29753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Municípios do estado do Pará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82C03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de TB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157DE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Incidência/100 mil hab.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98D263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pulmonar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01125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no sexo feminino</w:t>
            </w:r>
          </w:p>
        </w:tc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F2A146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no sexo masculino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5CDFF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pós-óbito</w:t>
            </w:r>
          </w:p>
        </w:tc>
      </w:tr>
      <w:tr w:rsidR="00C415E6" w:rsidRPr="00442056" w14:paraId="06EC34EE" w14:textId="77777777" w:rsidTr="00EC4176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9D729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41E8E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2904B1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Taxa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49DB08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894E6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92BE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AA088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17066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5E717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32E0D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E80A9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C415E6" w:rsidRPr="00442056" w14:paraId="3C703E3B" w14:textId="77777777" w:rsidTr="00EC4176">
        <w:trPr>
          <w:trHeight w:val="300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46A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Brejo Grande do Araguaia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7DB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916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13,6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C21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B3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B74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C2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344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49B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38A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778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49572C7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9102763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Breu Branco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C3E58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548F00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A2C94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B5C3E9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90,9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CDB20A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D802D5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45,5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9581C8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44B2A4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54,5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2A0D6D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F5E6D5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A4AB604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46123EB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Breves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ABD03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360237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37,4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A3CDF9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C59DA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84,6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E1A814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9DDED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35,9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1FFC61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C606A7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64,1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9E1B4A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2DBEE1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FA51EC5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F356502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Bujaru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70E8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C8E8A7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362622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05D30A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221AFB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15E1EE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2D4323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19798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FBA11B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0469A9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EAB26AF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C9A40D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Cachoeira do Arari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B6205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A03983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17,0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6F2BA4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08E07F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2778A4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A5E85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746C2A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0A5692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4C03F9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E5504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5531854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6F7C39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Cachoeira do Piriá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1764A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E7D2A9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2D8C20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099075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9BAC12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C90283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163B14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894CED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FCF734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48675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6D8D225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FD950E5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Cametá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0116C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61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7D3322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43,3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C389B1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2A2009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95,1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BFE89A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EF2FCB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24,6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AD501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46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89E8E4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5C52E4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88E517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F1332EB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702B5F3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Canaã dos Carajás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0B035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78B24A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43,5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00ACA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8F6406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76,5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A113D3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265DDE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23,5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8FF34A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1947C1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76,5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86904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FCD391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F5DDCA0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E9530D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Capanema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80AA2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F0BD35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47,3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3B857A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20846D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90,9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2935CE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A601B3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27,3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4007B7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18CC8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72,7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0EC8CB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DDFD79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52090E5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EE59ED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Capitão Poço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0BB1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DA7CD2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36,7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97579C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ACE8F4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95,0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15A8C0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9BAB31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A7595A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BFB242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CA5AE2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B16CF6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460FA6E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D636441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Castanhal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09DAE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131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A1F4F6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63,7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E35A51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0B0C380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93,9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ECF47D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1045D1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29,0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F73648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8E3E1C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71,0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959C0F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34BF77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A51C8B3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77406E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Chaves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39CDE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99D8FD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CA3A19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C7AF51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4189DD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F6CF77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25E2A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1A3B31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01AD71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0B9933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E73E274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E8D5073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Colares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5401F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7DBADA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65,7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1A0D7F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28A472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DD9230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E2268D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91BCB4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A533DB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67348C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FBCF0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6922AB8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EC36FFB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Conceição do Araguaia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ABC2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A63E60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57BB7D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6496AA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98D92E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749D35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63E145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69E1B2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A83813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20074E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F55BD96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07DBC66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Concórdia do Pará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B1609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9D3119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35,1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155AE8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F16775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BED4B2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969DFE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DBE8F1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284ECE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080470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432E3B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AC95172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7571DDA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Cumaru do Norte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20FF7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0F69A0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F7FF82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B5FC27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3B32D9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BE99B4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6BF7CCC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C791A5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CF50A5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F99CFE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97E734F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846404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Curionópolis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1DCB8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415AFB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F01F5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929FA2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A6D9D1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A2FE1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9D9B9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0A6389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3D65B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178FC9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7DAB646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31A8AB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Curralinho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4899C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8400E1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C6A16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CDE935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21C6B39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EE56D6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2A3847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61E17A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B7E71F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CE77E0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800663F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C8F6C34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Curuá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36D96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43E844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27,1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D6585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ABC036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9DA925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12D790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8892F2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1E2BFB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2E0989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D4A573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622E739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25F3823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Curuçá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F9417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A529A7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56,0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DFCFF0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DD09F0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95,7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77200E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B994F3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56,5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6381051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7AE075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43,5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A5CA4B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F26FF7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68CFB26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40D46B4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Dom Eliseu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5E4EC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9018EB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22,9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BCC31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3904E7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21E92A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9ECFAB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57,1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35A32F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661FF5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42,9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88D0BF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60FC88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1862C16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8BB04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Eldorado do Carajás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F76F7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57BD48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8,8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A948CE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4FEED95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91544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FF40D3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0AD07E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915C0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299F5C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77729A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A2B0575" w14:textId="77777777" w:rsidTr="003A0E35">
        <w:trPr>
          <w:trHeight w:val="30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0CDB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Faro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DE4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8CB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14,4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93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11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857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1AA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2F64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BC3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83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436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3A0E35" w14:paraId="12A3996F" w14:textId="77777777" w:rsidTr="003A0E35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7D37D6" w14:textId="6A4CC805" w:rsidR="00C415E6" w:rsidRPr="003A0E35" w:rsidRDefault="003A0E35" w:rsidP="003A0E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*Continuação da tabela 1</w:t>
            </w:r>
          </w:p>
          <w:p w14:paraId="31D400E2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Municípios do estado do Pará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32A68F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 xml:space="preserve"> </w:t>
            </w:r>
          </w:p>
          <w:p w14:paraId="0B2C883B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Casos novos de TB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72EF76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42596C44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Incidência/100 mil hab.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9B43D7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0E8698D4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Casos novos de TB pulmonar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A1AB18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412DACC2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Casos novos de TB no sexo feminino</w:t>
            </w:r>
          </w:p>
        </w:tc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495DAE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699B8F76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Casos novos de TB no sexo masculino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DB8500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738A1063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Casos novos de TB pós-óbito</w:t>
            </w:r>
          </w:p>
        </w:tc>
      </w:tr>
      <w:tr w:rsidR="00C415E6" w:rsidRPr="00442056" w14:paraId="0314ADCB" w14:textId="77777777" w:rsidTr="003A0E35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41E75B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55521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3B39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Taxa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27904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D6C81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C6DB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CFFF2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27CA0C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301CC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CDB4A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98056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C415E6" w:rsidRPr="00442056" w14:paraId="07C5BB9D" w14:textId="77777777" w:rsidTr="00EC4176">
        <w:trPr>
          <w:trHeight w:val="300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0901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Floresta do Araguaia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576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8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452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38,6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426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6535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571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FEB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AC2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7A6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AA6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AA8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321BDDE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7BB1CD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Garrafão do Norte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4E8E1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0AEF43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2DB70E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786BA4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6A56C1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330ABE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D40DA2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BFDB4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EF1452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8F7526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F8B92E9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07DD62C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Goianésia do Pará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8E3EB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A09899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36,0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AF030C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B8C5B1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86,7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28EA97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60811A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46,7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6E9ACC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39E738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53,3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0C221C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296000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6545BF3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88FDF5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Gurupá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77FF9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09649A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26,4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093A1A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4AAD100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C4CDB9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B923E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55,6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487AD8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419F02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44,4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21F2A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0C0FA6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0BF9A90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D585B22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Igarapé-Açu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AD09B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65B37B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61,2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475D0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6DB40B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95,8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44FC6A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384409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45,8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3AED7D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59B3E0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54,2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FA7741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61DCFF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D390310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1992E6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Igarapé-</w:t>
            </w:r>
            <w:proofErr w:type="spellStart"/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Miri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95DFB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CB42F1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36,3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77F8DB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36CE28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95,7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33B13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C5DB57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34,8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20894A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E3C1B3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65,2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2EC140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5C9E3E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FCDB663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37571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Inhangapi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15559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2805C5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58,3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163461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8844A4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621630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9E1AF7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57,1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215DFA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C318E3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42,9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42A971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0F2705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3E92D38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DAF7EB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Ipixuna do Pará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65A0E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DDA900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17,9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4D4AC7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DE9537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B337D8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1629B1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EE400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BEA2A4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164EB6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7A7300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3A5D90F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378802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Irituia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DA3F7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FC0F75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46,0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8DDB94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D195EC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15633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2F88C7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26,7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43295B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3A7571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73,3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5C4E89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E1CD86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4F430BA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C84C36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Itaituba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4A288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57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401AD8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56,1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F6A7F0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49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399680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86,0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F39691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881F4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42,1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CA0995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827ECC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57,9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EB4963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0F4A89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102B8DC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6FE05D2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Itupiranga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32103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DA61B3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37,4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870427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5B37FF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240F64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135E46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45,0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B891E8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666428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55,0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C13AC3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9C3363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EA8E8C5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07ABF91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Jacareacanga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13EA0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705EBE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388,4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937E33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013CC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2A00F0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16DFF0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29,6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3DE587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3F560D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70,4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7901A2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E48170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6FE8F57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0F6BD5C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Jacundá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CB4C8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644F77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ED78C0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E2451B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25FE3E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3B5CEA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0C5EB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3E4CF9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BFCD9C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E3A8B4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2C1C015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ECDE74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Juruti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2F67F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1B527C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13,3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DC3F97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24589C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0C4027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AA07C2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87,5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9C6EE7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FB6CAA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12,5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288714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76FB00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2DD43DE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DF2CBE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Limoeiro do Ajuru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855AE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4FC03D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32B247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923DF1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203390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54C178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32ECBA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5471E5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4636ED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5A0BF7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EBEBBC7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D817230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Mãe do Rio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0693C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95FE1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32,9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E6D25D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C5254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D78A63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88EB96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66B30E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941011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DD4898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DACF1A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6D1BDBA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63698A8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Magalhães Barata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8B5D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886CE2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6A07C9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5D7E04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5C3EB9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831097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6C451AB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21F657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984E8B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AE1785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DC63047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7685D9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Marabá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DC301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137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F2DDD5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47,6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D9022A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116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D8F0DC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84,7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411723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C56EAC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28,5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D792BC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C90810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71,5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EB3A5D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CED118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00D62B7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736CB2B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Maracanã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1CED0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CBD755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44,0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B4C527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A05803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014B31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52775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38,5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5E25B1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7CE0C4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61,5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6B8CD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AA67CC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6F7291B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C90D575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Marapanim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59AE3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A7D3D1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38,5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19E3FC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F02732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90,9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C07F37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814B9E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27,3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E2DD02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E97493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72,7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CE00B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A388FF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8D4E683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2F0C3C2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Marituba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929FE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490C294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90,6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2980E2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115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4E6524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93,5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92D6D5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EC9841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17,1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3DE4BF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21601B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82,9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14C133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E8AAB2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08D0CD2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A9C0648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Medicilândia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A9D81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44D2CAD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5BC323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FDFEE0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CBA7DC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977CD8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41386A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C21CF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812B37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07CD8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A877CF1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E31752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Melgaço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695BF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6F950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58C1C5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0B28A77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1ADB3A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FD31B8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0D4443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A4AC08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0C9229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F408DA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3812DB3" w14:textId="77777777" w:rsidTr="00EC4176">
        <w:trPr>
          <w:trHeight w:val="30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D64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Mocajuba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72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8083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31,3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D27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DB3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32E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C00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30,0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ACE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E40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70,0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866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2D0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3A0E35" w14:paraId="5B8E1545" w14:textId="77777777" w:rsidTr="00EC4176">
        <w:trPr>
          <w:trHeight w:val="30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DC302CC" w14:textId="31FC6B9B" w:rsidR="00C415E6" w:rsidRPr="003A0E35" w:rsidRDefault="003A0E35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*Continuação da tabela 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4F23A0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1690F5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C3ED0F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6A1B35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A2BA63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D544CE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BD4857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8CD93E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76FCBD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CAA7A4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C415E6" w:rsidRPr="00442056" w14:paraId="225DF71E" w14:textId="77777777" w:rsidTr="00EC4176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4D2D7F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Municípios do estado do Pará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B4587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de TB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B32540" w14:textId="6F72A063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Incidência/100 mil hab.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FA8D56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pulmonar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1093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no sexo feminino</w:t>
            </w:r>
          </w:p>
        </w:tc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0624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no sexo masculino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AFABC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pós-óbito</w:t>
            </w:r>
          </w:p>
        </w:tc>
      </w:tr>
      <w:tr w:rsidR="00C415E6" w:rsidRPr="00442056" w14:paraId="00D776DB" w14:textId="77777777" w:rsidTr="00EC4176">
        <w:trPr>
          <w:trHeight w:val="300"/>
        </w:trPr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DDFD1D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443F26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DB6AA4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Taxa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AFA90E" w14:textId="31CE1B3A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F565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46193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42D70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841202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57A8F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D9F86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1ACA8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C415E6" w:rsidRPr="00442056" w14:paraId="730506EF" w14:textId="77777777" w:rsidTr="00EC4176">
        <w:trPr>
          <w:trHeight w:val="300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67A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Moju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59E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8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A4A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14,2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6B8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513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91,7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7FE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404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987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01A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E14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1B3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8919BBF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2E7E8DA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Mojuí</w:t>
            </w:r>
            <w:proofErr w:type="spellEnd"/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dos Campos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DCA79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D15649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12,3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8C15C9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D0A9F7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B948D6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D021F0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56C612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9D8BFD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B4428F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0E47CB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4F6F778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510E6BA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Monte Alegre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70164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B12ADA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17,2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69CCB3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82BE36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6BECC2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0AA5AF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2719AE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B50D84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785EA6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77DECE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A728F9F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180995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Muaná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87D49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EF4201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43,4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67FEDD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4D448F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F0103B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4F8CD0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7DEC3A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804175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FFF1C6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8F141B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F8D2BED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7FCC2EC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Nova Esperança do Piriá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CE8A7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4CA2A99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18,6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750955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097F01A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86E461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983E0E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358FEF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83A819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78AE76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6DC61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9708D15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5DAE6FC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Nova Ipixuna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DC1AC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BFB235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11,7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C87E0E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3CADF9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8F0AB7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3EF385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B5062D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5EC2BF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05F917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D5CBAA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37C2307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DE102E5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Nova </w:t>
            </w:r>
            <w:proofErr w:type="spellStart"/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Timboteua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38E1B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D38BB4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12,8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475151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4AB7EB9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CD551E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EB4BDA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6DD61C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5FBDCB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A501E4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EA60E3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CA1DCD6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C58B5A8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Novo Progresso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3DE07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4AD85D5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93,1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981AA0B" w14:textId="037678E6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E65673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335DF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4DAA35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41,7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2B909F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FC00C8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58,3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5ADF2B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D45DFA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6B540EA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8A1EF68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Novo Repartimento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6A57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5B25B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65D79F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B1DC9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0CF124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2FCB6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3FFEEF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C7E3EE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241372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AEED02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A3DA89D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288206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Óbidos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510A7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F0BE77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36,2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6BB0DA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107A89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DDAA7E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86831F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36,8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051C3E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BD5090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63,2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6C7128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E1F84F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54C17BC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A7A6C8B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Oeiras do Pará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A304B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9F8896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EBBA21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F45066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6132E9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8EEAE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799AFC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DF83B3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7042DA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65851E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F661AED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337864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Oriximiná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280D5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F93B20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44,0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0205EB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4DF64D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84,8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92B9A8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8D4F5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CE1E19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0990F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B02643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5CC084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65AA35B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B23EA75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Ourém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E68E1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6E56D9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AAAB31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1A4724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CC03B1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5A70D5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64B86AD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1E8CEC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B521D2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835787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670814A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E3989C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Ourilândia do Norte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67D8E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AF923E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29,6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2E35D2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778EA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4B9878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C90A2E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63C64A7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9247DB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7F6D8C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3E800B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9CDB202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51CC3D5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Pacajá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9194F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B0C0E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8976D8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45184E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6642F8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C7FAB2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8D4D21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78D035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7C6F16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6280ED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4EB8CAA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332CC24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Palestina do Pará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CE83F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3A9F43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39,6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A0BFA6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892931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2A20D5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8B914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F6527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6BBBE7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B87E0C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6C73FE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1A75B35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B800005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Paragominas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8D846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81C386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70,8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DADC0D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76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DCB824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92,7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3526C0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C085C1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29,3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7C25DC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694CA1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70,7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51A185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525AE9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25C72BE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C62A1E6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Parauapebas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E9BD6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813533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43,0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86C822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45CAFBB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83,0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726C57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5722BF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26,6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80E66D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B8D4A4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73,4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668959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540648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C6E7200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FAAC09D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Pau D'Arco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ABF57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3F5ADE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31E3E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A3F7AB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053EAA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E5E655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662451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301940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E993A2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7596B1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72B0D4F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41854A0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Peixe-Boi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7343D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4FD333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24,7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0A1B43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68BA4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641321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E2B7AD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51465D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A92E9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10F072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892148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85BAA5E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AA705B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Piçarra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A5390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F89F04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9D39DB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6578CF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7C6CA4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049C4C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90EE3B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B4343E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E905C3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32D9FE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06FC807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FA3CF5C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Placas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56D5E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0583AA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3CF2D0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DFF31E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229FB8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FA4367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9CBA40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4600D4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3EA8F9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892BD2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EDA4247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B599161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Ponta de Pedras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2B121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D623D7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CDC1BA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31CA17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C6B31F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76995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8AC1E5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E15E7F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970FD8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EBB9F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23C6E2E" w14:textId="77777777" w:rsidTr="00EC4176">
        <w:trPr>
          <w:trHeight w:val="30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95C2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Portel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DF9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3C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28,2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7D2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AA7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95B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581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44,4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46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38F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55,6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3EBB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5B34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3A0E35" w14:paraId="37ED13B4" w14:textId="77777777" w:rsidTr="00EC4176">
        <w:trPr>
          <w:trHeight w:val="30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5BD96B" w14:textId="40B6B197" w:rsidR="00C415E6" w:rsidRPr="003A0E35" w:rsidRDefault="003A0E35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*Continuação da tabela 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B09757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AACAA9" w14:textId="28810D68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2D7802" w14:textId="14F0613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61AA90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D914E0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02C8EB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E2964B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AC9A8D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B2153A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E50B3D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C415E6" w:rsidRPr="00442056" w14:paraId="1F93B1F9" w14:textId="77777777" w:rsidTr="00EC4176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19B37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Municípios do estado do Pará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0786B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de TB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C91A0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Incidência/100 mil hab.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F8C49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pulmonar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9A3E8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no sexo feminino</w:t>
            </w:r>
          </w:p>
        </w:tc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5DACF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no sexo masculino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0C0629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pós-óbito</w:t>
            </w:r>
          </w:p>
        </w:tc>
      </w:tr>
      <w:tr w:rsidR="00C415E6" w:rsidRPr="00442056" w14:paraId="3E53DACC" w14:textId="77777777" w:rsidTr="00EC4176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1F530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C12EE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30207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Taxa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5A5C5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95005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3A22A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504AD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5402B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F8A31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963C6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98A73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C415E6" w:rsidRPr="00442056" w14:paraId="7A2C555F" w14:textId="77777777" w:rsidTr="00EC4176">
        <w:trPr>
          <w:trHeight w:val="300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9A94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Porto de Moz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EAC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8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5A9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11,8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103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2B7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E05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DDC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8D9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5DC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79A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9D1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09520DB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D416AD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Prainha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76936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000FAB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09EBF0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5126D9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F04219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C89538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B5557C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416287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11A502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9814DD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CAF2BFA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41A37EA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Primavera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DFFB5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7BA826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27,6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928EFD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2872B0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68AB6C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2921D0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A7136D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451BC0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EA673C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2B3F44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3BFE989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736C3AD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Quatipuru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FDA3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F88AFB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21,7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9CB0AE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D6D212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E9D664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7688EF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141CB9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42D01C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DA91A0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B58ABB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A72B828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46F221C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Redenção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7C510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A3D76F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44,0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30A0AD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34ED8F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84,2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2E61CB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0E7D5D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39,5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904937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F9B2D8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F2F5FE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77EE7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C8AA1A0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E0FDFF4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Rio Maria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0F4C3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FEB92C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27,5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B6AA9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6085D0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9E6852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B8F034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87EB4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FEE0B2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A2EDB3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29BC2B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0A486CD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D677693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Rondon do Pará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3CE48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C18FED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26,3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5F657F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699D6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78,6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6CDA84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ABD882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7,1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41E252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383235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92,9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8F00EA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C6F308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7A4D8B5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2D43A51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Rurópolis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CE191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7A5046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13,3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0A7ECF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539C97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24F3CED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853402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28,6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6CD0485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D752D3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71,4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353922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819FA5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C8205EF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A1A6514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Salinópolis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A49B7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2EDE17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104,5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AEFE1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FB874E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93,0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269ED2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4BAE6B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27,9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131477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A8F129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72,1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DC928D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92F73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3726A3C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32A64E3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Salvaterra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6D21B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1B4689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32,8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11D384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904EA5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C9DD5D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E210CE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4F86FB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9E317C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814D6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26B8FA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A1023D1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6249B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Santa Bárbara do Pará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B42F4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B87942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73,4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B4CA88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6EA8B7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81,3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EF59CE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F909A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37,5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994C75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BB16DB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62,5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0CAD60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081AE8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A8F49FB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83ACF0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Santa Cruz do Arari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264CE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F60838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19,1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4A264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4E70AA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E91180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F5504C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BA49C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5226C9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4AD312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342890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274369F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15C866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Santa Izabel do Pará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B5BCF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31EDCE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451,6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20DFC0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D89D45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99,7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BA49C0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5025A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6534B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320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492D97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97,3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0AEA00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63ECE1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D42C6D0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60406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Santa Luzia do Pará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94D7E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B2AF92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30,2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AA5374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F460D5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D7A69B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C368AA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371846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4F1408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64658F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3CF92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8A20A0B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5D1E3D1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Santa Maria das Barreiras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1DA2F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C02AA7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D534A8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0F5E59E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1ABFCB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E0AAD6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6AAA453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12E4D2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852F33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14A40B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2EC25AF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B68262F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Santa Maria do Pará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8D98E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430198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15,9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451408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0C25D3D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223B98B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35DBF1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E792B8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986AC4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E8C3DB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52977F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C077581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86E7415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Santana do Araguaia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68046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17C99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13,2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42A557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71DA8C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7E1698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D9A74E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9847ED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B03CB2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B95CCC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CDE6CF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157E8D9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533C908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Santarém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B3F25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127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865343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41,2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D922EA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115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C14875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90,6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A9A250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68B250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37,0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318734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C0A6C2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63,0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6E4622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2960C0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D292052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48C75D2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Santarém Novo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90BA7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A4EC0B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44,1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A43D4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74CFEB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FD3776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E97D57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1E4778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4C9DB9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EFA2B7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E63290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C4CCE01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DC9C78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Santo Antônio do Tauá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F8426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F19859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24,7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127204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50E8B5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2A03E43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256067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37,5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6942D4D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3EB9B8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62,5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0B9C9E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283908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23859D1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87EE55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Caetano de Odivelas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CEF0F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4400305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64C55C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4984502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90,9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404726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9A527F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36,4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FFB0D1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D3112F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63,6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EB0E3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305025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A421B09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6DA6AF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Domingos do Araguaia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46368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4A5FC9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15,4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ED7B46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04317A5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92F0C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D066E7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AC7A90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8ABA84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C62F9D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C169AE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35896EE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514172A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Domingos do Capim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C9798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2471C2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D0F2F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5A9571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242BD6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56988C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CB17BD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FE87B0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4C4EE6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1FA88A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5780544" w14:textId="77777777" w:rsidTr="00EC4176">
        <w:trPr>
          <w:trHeight w:val="30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E76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Félix do Xingu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241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B59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22,8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F65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251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96,8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CEE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5A5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48,4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A17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AD3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51,6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7214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8CA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3A0E35" w14:paraId="7BA3D92B" w14:textId="77777777" w:rsidTr="00EC4176">
        <w:trPr>
          <w:trHeight w:val="30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6EBB53" w14:textId="79AC7030" w:rsidR="00C415E6" w:rsidRPr="003A0E35" w:rsidRDefault="003A0E35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*Continuação da tabela 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152CC8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63AF06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3E661F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E0B782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ECE6FE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668646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3A09C4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9571FB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42727D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2F0A1D" w14:textId="77777777" w:rsidR="00C415E6" w:rsidRPr="003A0E35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33661C" w:rsidRPr="00442056" w14:paraId="6E0A280A" w14:textId="77777777" w:rsidTr="003D76EC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7CF3045" w14:textId="0183F108" w:rsidR="0033661C" w:rsidRPr="00442056" w:rsidRDefault="0033661C" w:rsidP="00336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DA16D77" w14:textId="77777777" w:rsidR="00205757" w:rsidRDefault="00205757" w:rsidP="0033661C">
            <w:pPr>
              <w:spacing w:after="0" w:line="240" w:lineRule="auto"/>
              <w:jc w:val="center"/>
              <w:rPr>
                <w:noProof/>
              </w:rPr>
            </w:pPr>
          </w:p>
          <w:p w14:paraId="427BA567" w14:textId="6FD58D8F" w:rsidR="0033661C" w:rsidRPr="00442056" w:rsidRDefault="0033661C" w:rsidP="00336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C852E32" w14:textId="0DF0460E" w:rsidR="0033661C" w:rsidRPr="00442056" w:rsidRDefault="0033661C" w:rsidP="00336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5F9B3A3" w14:textId="77777777" w:rsidR="00205757" w:rsidRDefault="00205757" w:rsidP="0033661C">
            <w:pPr>
              <w:spacing w:after="0" w:line="240" w:lineRule="auto"/>
              <w:jc w:val="center"/>
              <w:rPr>
                <w:noProof/>
              </w:rPr>
            </w:pPr>
          </w:p>
          <w:p w14:paraId="3C49FC78" w14:textId="376D5D57" w:rsidR="0033661C" w:rsidRPr="00442056" w:rsidRDefault="0033661C" w:rsidP="00336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D676C4B" w14:textId="3BE72959" w:rsidR="0033661C" w:rsidRPr="00442056" w:rsidRDefault="0033661C" w:rsidP="00336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3B27E3F" w14:textId="6EA49B4F" w:rsidR="0033661C" w:rsidRPr="00442056" w:rsidRDefault="0033661C" w:rsidP="00336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1A1FA3F" w14:textId="20D0C564" w:rsidR="0033661C" w:rsidRPr="00442056" w:rsidRDefault="0033661C" w:rsidP="00336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E6795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4314D3F" wp14:editId="726D1B09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436880</wp:posOffset>
                  </wp:positionV>
                  <wp:extent cx="2684780" cy="249555"/>
                  <wp:effectExtent l="0" t="0" r="1270" b="0"/>
                  <wp:wrapNone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80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15E6" w:rsidRPr="00442056" w14:paraId="24EC701E" w14:textId="77777777" w:rsidTr="00EC4176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AEE9D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4EA23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B21D8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Taxa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22AB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1C9B0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73AAE9" w14:textId="1B5CBC64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70B14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4D6B0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0F9F8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68739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26FE0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C415E6" w:rsidRPr="00442056" w14:paraId="195A7715" w14:textId="77777777" w:rsidTr="00EC4176">
        <w:trPr>
          <w:trHeight w:val="300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085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Francisco do Pará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BAC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E0D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7E4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472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897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B1EE" w14:textId="5EFB8618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D74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3E4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D29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8A5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70E5164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E972DE1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Geraldo do Araguaia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C7F4F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A0E8F7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BA27DE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03C3FC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0C14DD2" w14:textId="56468EFD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2D3240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919862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33CFB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596F16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AB7C50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4F80450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555DD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João da Ponta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FDEC4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4C5D49B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31,8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1E1ABB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984D10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7542C6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3380EA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89644E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7DF1D6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577C21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E5D1B9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70C02AD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9CA3B1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João de Pirabas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49CCE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045A06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51,2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A26EF3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2B34D5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3AA1BC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FF97F9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1A0577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F4920A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376F3D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574A5D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5756E42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2CF7632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João do Araguaia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F643B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41909E5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41862A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68D66B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9AAC10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6BC83C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9197A9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181876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134D82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2354560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49AE16A" w14:textId="77777777" w:rsidTr="00EC4176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513D5C2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Miguel do Guamá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FC500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E96697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31,5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B57F28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8004D8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94,7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5EAC2D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E6CD78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47,4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094BAE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4D3ACA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52,6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7934F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970B9F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85311E6" w14:textId="77777777" w:rsidTr="001C54D8">
        <w:trPr>
          <w:trHeight w:val="197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4C6918C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São Sebastião da Boa Vista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CA933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67F237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36,6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67F53D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DBFEB8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6BC132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838A3D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2FF1C6D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9671E2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3FD4A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722423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57F08F6E" w14:textId="77777777" w:rsidTr="001C54D8">
        <w:trPr>
          <w:trHeight w:val="8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5E256D5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Sapucaia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29FEA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411AF4E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82,1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232308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A7BEF5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F9925E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1501E8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9B10F4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68A484B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A8348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9936E0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E432353" w14:textId="77777777" w:rsidTr="001C54D8">
        <w:trPr>
          <w:trHeight w:val="163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2BB521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Senador José Porfírio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49221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3BAE59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17,7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AA3A8C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38D8AD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8134F3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7D1C76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5DC2BB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A84D44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4D0A3B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325DAA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8A7EEC5" w14:textId="77777777" w:rsidTr="001C54D8">
        <w:trPr>
          <w:trHeight w:val="153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0AEE00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Soure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D51AD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4D73DA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58,2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08ED75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32E825B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93,3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EFB696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E071CF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1EED7F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2E00D5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86C06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351153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9124B71" w14:textId="77777777" w:rsidTr="001C54D8">
        <w:trPr>
          <w:trHeight w:val="129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D7FC4D9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Tailândia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AF850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6D8F79B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30,5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43C69D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0CB4742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91,2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1D803D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717E72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41,2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B0BCF2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F1647E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58,8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4D07E9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D9570B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E38896D" w14:textId="77777777" w:rsidTr="001C54D8">
        <w:trPr>
          <w:trHeight w:val="119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DE4E68C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Terra Alta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6D61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C31018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F1518D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7661CA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36565D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401C88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3766C1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11E473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19DCE3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DFBC16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68738EB" w14:textId="77777777" w:rsidTr="001C54D8">
        <w:trPr>
          <w:trHeight w:val="95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FD0D16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Terra Santa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EBF3C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5F53ED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57,7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C78948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8E5B68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F987CE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7FCD9F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27,3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6A44064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EB252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72,7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A0DF7C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74E73FC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FAB0EFA" w14:textId="77777777" w:rsidTr="001C54D8">
        <w:trPr>
          <w:trHeight w:val="85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C9F780B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Tomé-Açu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CD34A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76AECA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48,0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C0481C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63F480D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96,8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5FFC37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FFACD1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35,5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39B379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4B13B5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64,5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E3EEA2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EAA8B3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3162974D" w14:textId="77777777" w:rsidTr="001C54D8">
        <w:trPr>
          <w:trHeight w:val="8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06A526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Tracuateua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E915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7DFD3E1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38,0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743AE3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7A7FD7F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91,7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58DD4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D204F1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B86D05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DF463D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3A60F3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4A24CA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49A67B9A" w14:textId="77777777" w:rsidTr="001C54D8">
        <w:trPr>
          <w:trHeight w:val="193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E534482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Trairão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77F96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4A7DDE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31,0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6F7C51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A50368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6249B87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136364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7CDDAA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0F48FDE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E40345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025EA9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FBEB17A" w14:textId="77777777" w:rsidTr="001C54D8">
        <w:trPr>
          <w:trHeight w:val="169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2E09260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Tucumã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5C1D0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4D3741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17,2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F1832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E50647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D29E9F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C00807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28,6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A4C4A3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3BC8E22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71,4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4998DE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1E66BB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1A011E4" w14:textId="77777777" w:rsidTr="001C54D8">
        <w:trPr>
          <w:trHeight w:val="159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1AB9467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Tucuruí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68E94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9CAACB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54,9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F513B2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A5824D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93,8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28ADAE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3FC6E4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23,4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61EEFD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49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5BE3A30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76,6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6F15B6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344BF91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09F8D6EA" w14:textId="77777777" w:rsidTr="001C54D8">
        <w:trPr>
          <w:trHeight w:val="135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4DB418D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Ulianópolis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6EA35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017E7BF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22,5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C66370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858E26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4F261E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1A2EEF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2B6C3A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87D183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217C0F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44519CC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B02F635" w14:textId="77777777" w:rsidTr="001C54D8">
        <w:trPr>
          <w:trHeight w:val="125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A598735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Uruará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A4B89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15499B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17,6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3D964C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05FCBA2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87,5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B7F48E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D1CD01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567B3B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766701B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8BADD0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63BED51F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2BA3A30E" w14:textId="77777777" w:rsidTr="001C54D8">
        <w:trPr>
          <w:trHeight w:val="101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BAC10F8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Vigia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13B90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26AE57ED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65,9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96FE7C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51BB57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97,2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30DF0A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8D5D6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41,7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E8AA16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275E17E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58,3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FC7B09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0ACE692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7FB4FBF8" w14:textId="77777777" w:rsidTr="001C54D8">
        <w:trPr>
          <w:trHeight w:val="91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FB30CEE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Viseu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03CCD1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53D55D45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16,1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B67F6C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1E72506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2282ACA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A25349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70,0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060579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1B0DB6B8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30,0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827696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1B03E6A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1928479D" w14:textId="77777777" w:rsidTr="001C54D8">
        <w:trPr>
          <w:trHeight w:val="81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D334EBB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Vitória do Xingu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603CA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14:paraId="4B0432B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103,8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B1A014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14:paraId="2FAFCB2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610454C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93F30B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6,3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83C36CB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center"/>
            <w:hideMark/>
          </w:tcPr>
          <w:p w14:paraId="490ED59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93,8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9243B59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shd w:val="clear" w:color="auto" w:fill="auto"/>
            <w:noWrap/>
            <w:vAlign w:val="center"/>
            <w:hideMark/>
          </w:tcPr>
          <w:p w14:paraId="5E05A217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415E6" w:rsidRPr="00442056" w14:paraId="659595F4" w14:textId="77777777" w:rsidTr="003A0E35">
        <w:trPr>
          <w:trHeight w:val="30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2428" w14:textId="77777777" w:rsidR="00C415E6" w:rsidRPr="00442056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Xinguara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7EF5E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C503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24,2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D216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9990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81,8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280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01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54,5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339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15104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45,5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CC4A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5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F172" w14:textId="77777777" w:rsidR="00C415E6" w:rsidRPr="00442056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4205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3A0E35" w:rsidRPr="00442056" w14:paraId="00C797E9" w14:textId="77777777" w:rsidTr="001C54D8">
        <w:trPr>
          <w:trHeight w:val="30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9522AA" w14:textId="2D80E63F" w:rsidR="003A0E35" w:rsidRPr="003A0E35" w:rsidRDefault="003A0E35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*Continuação da tabela 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5FD144" w14:textId="77777777" w:rsidR="003A0E35" w:rsidRPr="00442056" w:rsidRDefault="003A0E35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EBDAB2" w14:textId="77777777" w:rsidR="003A0E35" w:rsidRPr="00442056" w:rsidRDefault="003A0E35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31B2F5" w14:textId="77777777" w:rsidR="003A0E35" w:rsidRPr="00442056" w:rsidRDefault="003A0E35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AB5F1D" w14:textId="77777777" w:rsidR="003A0E35" w:rsidRPr="00442056" w:rsidRDefault="003A0E35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6C838C" w14:textId="77777777" w:rsidR="003A0E35" w:rsidRPr="00442056" w:rsidRDefault="003A0E35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FF6B8D" w14:textId="77777777" w:rsidR="003A0E35" w:rsidRPr="00442056" w:rsidRDefault="003A0E35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CDC3F6" w14:textId="77777777" w:rsidR="003A0E35" w:rsidRPr="00442056" w:rsidRDefault="003A0E35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E36FA2" w14:textId="77777777" w:rsidR="003A0E35" w:rsidRPr="00442056" w:rsidRDefault="003A0E35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3E8DB1" w14:textId="77777777" w:rsidR="003A0E35" w:rsidRPr="00442056" w:rsidRDefault="003A0E35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CE9219" w14:textId="77777777" w:rsidR="003A0E35" w:rsidRPr="00442056" w:rsidRDefault="003A0E35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C54D8" w:rsidRPr="00442056" w14:paraId="49A15D80" w14:textId="77777777" w:rsidTr="001C54D8">
        <w:trPr>
          <w:trHeight w:val="300"/>
        </w:trPr>
        <w:tc>
          <w:tcPr>
            <w:tcW w:w="397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3267C62" w14:textId="77777777" w:rsidR="001C54D8" w:rsidRPr="00476AF8" w:rsidRDefault="001C54D8" w:rsidP="001C54D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476AF8">
              <w:rPr>
                <w:sz w:val="18"/>
                <w:szCs w:val="18"/>
              </w:rPr>
              <w:t>Fonte: SINAN/</w:t>
            </w:r>
            <w:r>
              <w:rPr>
                <w:sz w:val="18"/>
                <w:szCs w:val="18"/>
              </w:rPr>
              <w:t>CEPCT/</w:t>
            </w:r>
            <w:r w:rsidRPr="00476AF8">
              <w:rPr>
                <w:sz w:val="18"/>
                <w:szCs w:val="18"/>
              </w:rPr>
              <w:t>DVS/SESPA</w:t>
            </w:r>
          </w:p>
          <w:p w14:paraId="020EA50C" w14:textId="14DD3478" w:rsidR="001C54D8" w:rsidRPr="00442056" w:rsidRDefault="00205757" w:rsidP="001C5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sz w:val="18"/>
                <w:szCs w:val="18"/>
              </w:rPr>
              <w:t>*</w:t>
            </w:r>
            <w:r w:rsidR="001C54D8" w:rsidRPr="002D1663">
              <w:rPr>
                <w:sz w:val="18"/>
                <w:szCs w:val="18"/>
              </w:rPr>
              <w:t>Dados preliminares, sujeitos a alteração</w:t>
            </w:r>
          </w:p>
        </w:tc>
        <w:tc>
          <w:tcPr>
            <w:tcW w:w="18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6DE7CFA" w14:textId="77777777" w:rsidR="001C54D8" w:rsidRPr="00442056" w:rsidRDefault="001C54D8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06D3E78" w14:textId="77777777" w:rsidR="001C54D8" w:rsidRPr="00442056" w:rsidRDefault="001C54D8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023C2E" w14:textId="77777777" w:rsidR="001C54D8" w:rsidRPr="00442056" w:rsidRDefault="001C54D8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2CB7CF3" w14:textId="77777777" w:rsidR="001C54D8" w:rsidRPr="00442056" w:rsidRDefault="001C54D8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855C5E" w14:textId="77777777" w:rsidR="001C54D8" w:rsidRPr="00442056" w:rsidRDefault="001C54D8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E355B77" w14:textId="77777777" w:rsidR="001C54D8" w:rsidRPr="00442056" w:rsidRDefault="001C54D8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002AB7E" w14:textId="77777777" w:rsidR="001C54D8" w:rsidRPr="00442056" w:rsidRDefault="001C54D8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179AA4A" w14:textId="77777777" w:rsidR="001C54D8" w:rsidRPr="00442056" w:rsidRDefault="001C54D8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867E20" w14:textId="77777777" w:rsidR="001C54D8" w:rsidRPr="00442056" w:rsidRDefault="001C54D8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18852F71" w14:textId="6F631021" w:rsidR="008D34BA" w:rsidRPr="008D34BA" w:rsidRDefault="00947BEC" w:rsidP="00972C3F">
      <w:pPr>
        <w:pStyle w:val="Ttulo1"/>
      </w:pPr>
      <w:bookmarkStart w:id="33" w:name="_Toc134445874"/>
      <w:bookmarkStart w:id="34" w:name="_Toc144214581"/>
      <w:r w:rsidRPr="00972C3F">
        <w:rPr>
          <w:rFonts w:asciiTheme="minorHAnsi" w:hAnsiTheme="minorHAnsi" w:cstheme="minorHAnsi"/>
          <w:b/>
          <w:bCs/>
          <w:color w:val="auto"/>
          <w:sz w:val="24"/>
          <w:szCs w:val="24"/>
        </w:rPr>
        <w:lastRenderedPageBreak/>
        <w:t xml:space="preserve">Tabela </w:t>
      </w:r>
      <w:r w:rsidRPr="00972C3F">
        <w:rPr>
          <w:rFonts w:asciiTheme="minorHAnsi" w:hAnsiTheme="minorHAnsi" w:cstheme="minorHAnsi"/>
          <w:b/>
          <w:bCs/>
          <w:color w:val="auto"/>
          <w:sz w:val="24"/>
          <w:szCs w:val="24"/>
        </w:rPr>
        <w:fldChar w:fldCharType="begin"/>
      </w:r>
      <w:r w:rsidRPr="00972C3F">
        <w:rPr>
          <w:rFonts w:asciiTheme="minorHAnsi" w:hAnsiTheme="minorHAnsi" w:cstheme="minorHAnsi"/>
          <w:b/>
          <w:bCs/>
          <w:color w:val="auto"/>
          <w:sz w:val="24"/>
          <w:szCs w:val="24"/>
        </w:rPr>
        <w:instrText xml:space="preserve"> SEQ Tabela \* ARABIC </w:instrText>
      </w:r>
      <w:r w:rsidRPr="00972C3F">
        <w:rPr>
          <w:rFonts w:asciiTheme="minorHAnsi" w:hAnsiTheme="minorHAnsi" w:cstheme="minorHAnsi"/>
          <w:b/>
          <w:bCs/>
          <w:color w:val="auto"/>
          <w:sz w:val="24"/>
          <w:szCs w:val="24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t>2</w:t>
      </w:r>
      <w:r w:rsidRPr="00972C3F">
        <w:rPr>
          <w:rFonts w:asciiTheme="minorHAnsi" w:hAnsiTheme="minorHAnsi" w:cstheme="minorHAnsi"/>
          <w:b/>
          <w:bCs/>
          <w:color w:val="auto"/>
          <w:sz w:val="24"/>
          <w:szCs w:val="24"/>
        </w:rPr>
        <w:fldChar w:fldCharType="end"/>
      </w:r>
      <w:r w:rsidRPr="00972C3F">
        <w:rPr>
          <w:rFonts w:asciiTheme="minorHAnsi" w:hAnsiTheme="minorHAnsi" w:cstheme="minorHAnsi"/>
          <w:b/>
          <w:bCs/>
          <w:color w:val="auto"/>
          <w:sz w:val="24"/>
          <w:szCs w:val="24"/>
        </w:rPr>
        <w:t>.</w:t>
      </w:r>
      <w:r w:rsidRPr="00972C3F">
        <w:rPr>
          <w:rFonts w:asciiTheme="minorHAnsi" w:hAnsiTheme="minorHAnsi" w:cstheme="minorHAnsi"/>
          <w:color w:val="auto"/>
          <w:sz w:val="24"/>
          <w:szCs w:val="24"/>
        </w:rPr>
        <w:t xml:space="preserve"> Indicadores epidemiológicos e operacionais dos casos novos de tuberculose por região de saúde do </w:t>
      </w:r>
      <w:r w:rsidR="00205757">
        <w:rPr>
          <w:rFonts w:asciiTheme="minorHAnsi" w:hAnsiTheme="minorHAnsi" w:cstheme="minorHAnsi"/>
          <w:color w:val="auto"/>
          <w:sz w:val="24"/>
          <w:szCs w:val="24"/>
        </w:rPr>
        <w:t>E</w:t>
      </w:r>
      <w:r w:rsidRPr="00972C3F">
        <w:rPr>
          <w:rFonts w:asciiTheme="minorHAnsi" w:hAnsiTheme="minorHAnsi" w:cstheme="minorHAnsi"/>
          <w:color w:val="auto"/>
          <w:sz w:val="24"/>
          <w:szCs w:val="24"/>
        </w:rPr>
        <w:t>stado do Pará, 2022</w:t>
      </w:r>
      <w:r w:rsidRPr="004966B4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a</w:t>
      </w:r>
      <w:r w:rsidRPr="00972C3F">
        <w:rPr>
          <w:rFonts w:asciiTheme="minorHAnsi" w:hAnsiTheme="minorHAnsi" w:cstheme="minorHAnsi"/>
          <w:color w:val="auto"/>
          <w:sz w:val="24"/>
          <w:szCs w:val="24"/>
        </w:rPr>
        <w:t>.</w:t>
      </w:r>
      <w:bookmarkEnd w:id="33"/>
      <w:bookmarkEnd w:id="34"/>
    </w:p>
    <w:tbl>
      <w:tblPr>
        <w:tblW w:w="141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521"/>
        <w:gridCol w:w="1494"/>
        <w:gridCol w:w="1199"/>
        <w:gridCol w:w="969"/>
        <w:gridCol w:w="1299"/>
        <w:gridCol w:w="1134"/>
        <w:gridCol w:w="1417"/>
        <w:gridCol w:w="1315"/>
        <w:gridCol w:w="1203"/>
        <w:gridCol w:w="888"/>
      </w:tblGrid>
      <w:tr w:rsidR="00C415E6" w:rsidRPr="00AD57F4" w14:paraId="1CC3BFE1" w14:textId="77777777" w:rsidTr="00EC4176">
        <w:trPr>
          <w:trHeight w:val="300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7D7654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Regiões de saúde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5E3E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2F50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Incidência/100 mil hab.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8F225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pulmonar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E465E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no sexo feminino</w:t>
            </w:r>
          </w:p>
        </w:tc>
        <w:tc>
          <w:tcPr>
            <w:tcW w:w="2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E3E3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no sexo masculino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5BB6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 de pós-óbito</w:t>
            </w:r>
          </w:p>
        </w:tc>
      </w:tr>
      <w:tr w:rsidR="00C415E6" w:rsidRPr="00AD57F4" w14:paraId="6A96003F" w14:textId="77777777" w:rsidTr="00EC4176">
        <w:trPr>
          <w:trHeight w:val="300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A4E392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B20C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5F3E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Taxa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CA849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E4E8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6920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D680A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D42B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64599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8B88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AF000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C415E6" w:rsidRPr="00AD57F4" w14:paraId="3D44A4E9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5F55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Metropolitana 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0FAE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1849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4AD9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81,5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28F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1589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810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85,9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9A7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708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EA5A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38,3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42B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1141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D712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61,7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D74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D36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0,1</w:t>
            </w:r>
          </w:p>
        </w:tc>
      </w:tr>
      <w:tr w:rsidR="00C415E6" w:rsidRPr="00AD57F4" w14:paraId="4D029DDE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4DD9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Metropolitana II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311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457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D5C2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122,0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593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451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5F98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98,7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D31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D66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13,3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C893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396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97310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86,7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0779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A4E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11B8D2C0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26F6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Metropolitana III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698F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F1D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44,0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6577E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400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5D0E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94,8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CB9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09B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34,4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861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277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899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65,6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EA4E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9ADD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73E46CD1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C7A5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Caetés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F21D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255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0F0A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47,3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B79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239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13B7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93,7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0562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5965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29,8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348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179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322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70,2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E50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B4A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6FAE198F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7B53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Tocantins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ADA1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AF3A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36,8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275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287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751A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93,5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0BE9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BC99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32,6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E09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207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FF9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67,4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16CE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934E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7E70D418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7777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Marajó I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D51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AA6D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26,1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CDC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E4E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89,7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E9D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5245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39,7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077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41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523A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60,3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B52AA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0432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24AB0439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58611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Marajó II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230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77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9544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23,5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6F225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683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89,6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9AD7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0A29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39,0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C20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47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64A0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61,0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13C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C33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1F229091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B4E1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Baixo amazonas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021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244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0AD7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31,2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B5D2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226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F95A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92,6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D727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A465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38,5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9D7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150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CCB5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61,5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FEBE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815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555E3D47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0D9BB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Xingu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803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118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DC42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33,0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B50D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103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B533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87,3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3A9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D319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29,7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3AD3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83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9B33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70,3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D89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8D6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1E08CBF9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ACDB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Lago do Tucuruí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FBC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139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50F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29,1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0D9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129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5A95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92,8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E237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3AE3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33,8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E750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C18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66,2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2D3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44DE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73BA0805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C255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Tapajós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1D87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123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BE6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55,3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40B9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115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C1BD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93,5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42E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908D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38,2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5BF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76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194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61,8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C7BB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00D0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73EAD5C2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AD90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Araguaia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4FFF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134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A595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23,0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049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124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0F49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92,5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5C14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4F1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38,8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3D47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82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C19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61,2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37F8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E4B4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D57F4" w14:paraId="0AEC973F" w14:textId="77777777" w:rsidTr="00EC4176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763CC" w14:textId="77777777" w:rsidR="00C415E6" w:rsidRPr="00AD57F4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Carajás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C476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B058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35,1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06CE7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270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EB7BA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85,4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B444C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7D66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8E923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225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4B4A4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71,2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2B1A6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5FE61" w14:textId="77777777" w:rsidR="00C415E6" w:rsidRPr="00AD57F4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57F4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</w:tbl>
    <w:p w14:paraId="5AFC58DD" w14:textId="77777777" w:rsidR="001C54D8" w:rsidRPr="00476AF8" w:rsidRDefault="001C54D8" w:rsidP="001C54D8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317314B8" w14:textId="0190F815" w:rsidR="00C415E6" w:rsidRDefault="003336B7" w:rsidP="001C54D8">
      <w:r>
        <w:rPr>
          <w:sz w:val="18"/>
          <w:szCs w:val="18"/>
          <w:vertAlign w:val="superscript"/>
        </w:rPr>
        <w:t>*</w:t>
      </w:r>
      <w:r w:rsidR="001C54D8" w:rsidRPr="002D1663">
        <w:rPr>
          <w:sz w:val="18"/>
          <w:szCs w:val="18"/>
        </w:rPr>
        <w:t>Dados preliminares, sujeitos a alteração</w:t>
      </w:r>
      <w:r w:rsidR="001C54D8">
        <w:rPr>
          <w:sz w:val="18"/>
          <w:szCs w:val="18"/>
        </w:rPr>
        <w:t>.</w:t>
      </w:r>
    </w:p>
    <w:p w14:paraId="26EE9F9A" w14:textId="77777777" w:rsidR="00C415E6" w:rsidRDefault="00C415E6" w:rsidP="00C415E6"/>
    <w:p w14:paraId="2B6D98BC" w14:textId="77777777" w:rsidR="00C415E6" w:rsidRDefault="00C415E6" w:rsidP="00C415E6"/>
    <w:p w14:paraId="26892A35" w14:textId="77777777" w:rsidR="00C415E6" w:rsidRDefault="00C415E6" w:rsidP="00C415E6"/>
    <w:p w14:paraId="7724F8C9" w14:textId="77777777" w:rsidR="00C415E6" w:rsidRDefault="00C415E6" w:rsidP="00C415E6"/>
    <w:p w14:paraId="60692670" w14:textId="77777777" w:rsidR="00C415E6" w:rsidRDefault="00C415E6" w:rsidP="00C415E6"/>
    <w:p w14:paraId="3CF4746C" w14:textId="77777777" w:rsidR="00C415E6" w:rsidRDefault="00C415E6" w:rsidP="00C415E6"/>
    <w:p w14:paraId="36EADE31" w14:textId="676275DF" w:rsidR="008D34BA" w:rsidRPr="00972C3F" w:rsidRDefault="00947BEC" w:rsidP="00F65801">
      <w:pPr>
        <w:pStyle w:val="Ttulo1"/>
        <w:rPr>
          <w:rFonts w:asciiTheme="minorHAnsi" w:hAnsiTheme="minorHAnsi" w:cstheme="minorHAnsi"/>
        </w:rPr>
      </w:pPr>
      <w:bookmarkStart w:id="35" w:name="_Toc134445875"/>
      <w:bookmarkStart w:id="36" w:name="_Toc144214582"/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Tabela 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Tabela \* ARABIC </w:instrTex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3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Indicadores de mortalidade por tuberculose por municípios do </w:t>
      </w:r>
      <w:r w:rsidR="003336B7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>stado do Pará, 2022</w:t>
      </w:r>
      <w:r w:rsidR="00036E43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35"/>
      <w:bookmarkEnd w:id="36"/>
    </w:p>
    <w:tbl>
      <w:tblPr>
        <w:tblW w:w="146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369"/>
        <w:gridCol w:w="1701"/>
        <w:gridCol w:w="116"/>
        <w:gridCol w:w="310"/>
        <w:gridCol w:w="1049"/>
        <w:gridCol w:w="1644"/>
        <w:gridCol w:w="199"/>
        <w:gridCol w:w="475"/>
        <w:gridCol w:w="234"/>
        <w:gridCol w:w="567"/>
        <w:gridCol w:w="1843"/>
        <w:gridCol w:w="313"/>
        <w:gridCol w:w="475"/>
        <w:gridCol w:w="641"/>
        <w:gridCol w:w="160"/>
        <w:gridCol w:w="963"/>
      </w:tblGrid>
      <w:tr w:rsidR="00C415E6" w:rsidRPr="007A6DD1" w14:paraId="26FBF751" w14:textId="77777777" w:rsidTr="00947BEC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A230C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Municípios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363D1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TB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DD1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Coeficiente de mortalidade por TB/100 mil hab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9BD7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6317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1ED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</w:tr>
      <w:tr w:rsidR="00C415E6" w:rsidRPr="007A6DD1" w14:paraId="11A52CF1" w14:textId="77777777" w:rsidTr="003C701F">
        <w:trPr>
          <w:trHeight w:val="226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4BABAE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05F01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8F0A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452D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 a 14 anos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BC43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 a 59 anos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93A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 anos e mais</w:t>
            </w:r>
          </w:p>
        </w:tc>
      </w:tr>
      <w:tr w:rsidR="00C415E6" w:rsidRPr="007A6DD1" w14:paraId="672B86C6" w14:textId="77777777" w:rsidTr="00947BEC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B9CBE8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D0392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7E0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4801B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9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75E3E0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085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B147D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1D4F69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15E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60556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80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B9CD4E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DE3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C415E6" w:rsidRPr="007A6DD1" w14:paraId="2FF7A600" w14:textId="77777777" w:rsidTr="009D376A">
        <w:trPr>
          <w:trHeight w:val="207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DE581D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E6FF8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408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0E918F0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6E9B3D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23C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9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4D7D1CC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988203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6D2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828569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0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8FE980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C83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</w:tr>
      <w:tr w:rsidR="00C415E6" w:rsidRPr="007A6DD1" w14:paraId="4A8298CB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1FB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Abaetetuba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C2B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E37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24E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7A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812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8BB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971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1C4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CDB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CD91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51F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26,2</w:t>
            </w:r>
          </w:p>
        </w:tc>
      </w:tr>
      <w:tr w:rsidR="00C415E6" w:rsidRPr="007A6DD1" w14:paraId="513C2975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8DB3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Abel Figueiredo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D05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4C6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378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3EB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D81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A95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DB85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67C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2CA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3F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873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5514E51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525C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Acará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59A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56E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6E2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A0C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0CB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D68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7B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D70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D4A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F19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707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09D62F0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4A4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Afuá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38E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7E6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639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B0F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9E3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575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EF3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CA7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83E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24D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F3F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459B3D19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8135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Água Azul do Norte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96E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300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86C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D85A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8AC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559A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0F3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AFF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2BD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BFA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260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1D71168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B328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Alenquer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05E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8EC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8D2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429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A01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5B13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1AD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C3D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784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202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E13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1ED75DC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9F3E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Almeirim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0EC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62E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779C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976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DE1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88E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8F8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77C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D9B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261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B1E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4526D80D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4BCC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Altamira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808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072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0E8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179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793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BF0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326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47C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8DE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D79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8AF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098B5B8D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B53C5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Anajás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9FB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A9D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8B7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6A0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8C9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D0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096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AC4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F7C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1D6D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343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F294F6A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F90E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Ananindeua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56D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5E4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CFE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FD0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B20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A0C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B22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4CA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6B0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4DD4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E30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10,2</w:t>
            </w:r>
          </w:p>
        </w:tc>
      </w:tr>
      <w:tr w:rsidR="00C415E6" w:rsidRPr="007A6DD1" w14:paraId="3AF7F72E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7C3C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Anapu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E4C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D3F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D33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B8D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35A4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52A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B53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1C6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8D6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CD0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887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C38A762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27C65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Augusto Corrêa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22F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CD6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AB0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3DF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B6B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D0A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2F47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F92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B466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B35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5B7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26,4</w:t>
            </w:r>
          </w:p>
        </w:tc>
      </w:tr>
      <w:tr w:rsidR="00C415E6" w:rsidRPr="007A6DD1" w14:paraId="2D8FBB06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156C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Aurora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9A4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E7D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D5D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4B3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4A5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375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B38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773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5B0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1F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B96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B3B8848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B2C3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Aveiro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DE0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575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38D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456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79B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8B3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7A6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9F3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37B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B58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EE9C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FAF6454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0ED8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Bagre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E426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5F2F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5974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C1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BAD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E67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B3A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CDA6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2E8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E91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7DA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2B19A89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E39B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Baião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52C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63B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CDE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0AD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8D3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258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0AF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1B2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031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1AF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438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C5BE073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2382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Bannach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48A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AFA6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137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6C0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E44A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39F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F35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6FA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319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3D8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5B0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2E2652C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6043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Barcarena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C4E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A91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ADE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228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A63F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F8A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124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386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EF5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6BE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E5C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10,5</w:t>
            </w:r>
          </w:p>
        </w:tc>
      </w:tr>
      <w:tr w:rsidR="00C415E6" w:rsidRPr="007A6DD1" w14:paraId="62952CA5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2213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Belém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0B9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109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88A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7,2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9FB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386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490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311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48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04E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44,0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67E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26C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E2A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53,2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018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28,0</w:t>
            </w:r>
          </w:p>
        </w:tc>
      </w:tr>
      <w:tr w:rsidR="00C415E6" w:rsidRPr="007A6DD1" w14:paraId="2CFA96DC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B44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Belterra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9E5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89A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DD4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DDA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389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1DF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A65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18C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44D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6DD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464C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F0D37D1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3FBA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Benevides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993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9F6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4,6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170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E46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DEC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EA8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46E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14D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FDC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D4E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753F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17,7</w:t>
            </w:r>
          </w:p>
        </w:tc>
      </w:tr>
      <w:tr w:rsidR="00C415E6" w:rsidRPr="007A6DD1" w14:paraId="17C02454" w14:textId="77777777" w:rsidTr="003C701F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4E41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Bom Jesus do Tocantins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DAD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6CE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5,8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0C1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3CC9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32E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289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524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EEF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8,8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5C8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107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71C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B47DC0B" w14:textId="77777777" w:rsidTr="003C701F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E5FDD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Bonito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087B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3369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156A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85455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2E9B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BC3C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3788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3797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8449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B434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08AC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3C701F" w:rsidRPr="007A6DD1" w14:paraId="67E21153" w14:textId="77777777" w:rsidTr="00EC4176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082D12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Municípios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B5F07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TB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F8D8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Coeficiente de mortalidade por TB/100 mil hab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55AB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64665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6CB3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</w:tr>
      <w:tr w:rsidR="003C701F" w:rsidRPr="007A6DD1" w14:paraId="637A4C3F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BF988F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4C860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DCF53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75967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 a 14 anos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D8B6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 a 59 anos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BC3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 anos e mais</w:t>
            </w:r>
          </w:p>
        </w:tc>
      </w:tr>
      <w:tr w:rsidR="003C701F" w:rsidRPr="007A6DD1" w14:paraId="473F04F5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CBEFCA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BB0F98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13AF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C9F5C5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9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E64E34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C6E2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A4831A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463C5C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6CF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0E1305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80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FC8CDF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09A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3C701F" w:rsidRPr="007A6DD1" w14:paraId="6EC80C3F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AE0FEE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A6110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0A4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8271D5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55ADA7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BF2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9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F81832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C533BF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EA5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B512881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0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8BC456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119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</w:tr>
      <w:tr w:rsidR="00C415E6" w:rsidRPr="007A6DD1" w14:paraId="101117A8" w14:textId="77777777" w:rsidTr="003C701F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158E0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Bragança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B552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D9EF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2,3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4A9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3D8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463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108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4B9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4C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3,6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D00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452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D43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61AECFF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464B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Brasil Novo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A94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D05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D22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0A9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312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8D2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CF2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F5A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698C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0D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366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E675DA3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D099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Brejo Grande do Araguaia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4EE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EAA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C52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0999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39F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286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93F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4C6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392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9C0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87B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553A2A3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1959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Breu Branco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2AB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C84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550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5DE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1827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ECA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3FC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4C5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5DD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8A3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72D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4851E13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27F4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Breves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5BD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E4C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6A38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531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E26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90B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C4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43D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1B9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6630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BDB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12,4</w:t>
            </w:r>
          </w:p>
        </w:tc>
      </w:tr>
      <w:tr w:rsidR="00C415E6" w:rsidRPr="007A6DD1" w14:paraId="79F3A7AF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9DC2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Bujaru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1A0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76C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84C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3B6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B7D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74A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9B7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F36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E2E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70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E63B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3517737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E6BA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Cachoeira do Arari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34A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B92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BAA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155F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882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D69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AAE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913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DC0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DC1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54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427230A6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340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Cachoeira do Piriá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A91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9CB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265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A57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6EE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3F4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273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1B9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6,4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2DD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1B37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F44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6794384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21C1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Cametá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AD9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A12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DF9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E609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DFB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249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660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F45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828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3A9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C29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4439F37A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1A49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Canaã dos Carajás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3B9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A86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5,1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BA3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27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301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C91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2BB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C3B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604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70D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E68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55,7</w:t>
            </w:r>
          </w:p>
        </w:tc>
      </w:tr>
      <w:tr w:rsidR="00C415E6" w:rsidRPr="007A6DD1" w14:paraId="7AD73BC3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588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Capanema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F84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8F5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C46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E44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66B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AFAF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7FD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381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B42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284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7CD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12,2</w:t>
            </w:r>
          </w:p>
        </w:tc>
      </w:tr>
      <w:tr w:rsidR="00C415E6" w:rsidRPr="007A6DD1" w14:paraId="386799F8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AB1E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Capitão Poço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5A5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920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F42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6AE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323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918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5D5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E606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EC7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A9C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30F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041FC9B5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81B4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Castanhal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C29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D96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D16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866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094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877B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13D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556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4E1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F9E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0C4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75A82A2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CF2A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Chaves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50C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D56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A43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7C83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D7F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435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638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EBF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BF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EA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F57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4483674B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5C7E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Colares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125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287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8,2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175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6FD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B7D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545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F97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8FF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B80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26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72D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63,7</w:t>
            </w:r>
          </w:p>
        </w:tc>
      </w:tr>
      <w:tr w:rsidR="00C415E6" w:rsidRPr="007A6DD1" w14:paraId="1226DD24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8E61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Conceição do Araguaia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C27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C43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65A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3C5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D30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4DCA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F18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690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6EE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8E4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2B1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E96BB7B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6D3D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Concórdia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C21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827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B2D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06D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5D5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CC5E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910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5AE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89C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BD4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73A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01EB3FDD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4F4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Cumaru do Norte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185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326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14,2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517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3D1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9D6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454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360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4D9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20,8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33D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E79D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3D2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31BFB84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BF54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Curionópolis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BC4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DA9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C06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D23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F37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8B8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803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3EF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7FE5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386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B23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C34ECA8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C362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Curralinho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449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50D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D34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DA6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78CA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006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09D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AE4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D6B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630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C5E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AF01BAD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7DCA5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Curuá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8A4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D5B3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6,8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719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D6E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E0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B81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186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F20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11,1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8CE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4BE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38B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E595CCE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8919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Curuçá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685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9866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05F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FD6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E0A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8C7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49C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A59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CF7E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452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748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230004B" w14:textId="77777777" w:rsidTr="00EF52D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A0FEC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Dom Eliseu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1965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17DF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B52D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4D1B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E901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A426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356C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4911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005B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8F55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8974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EF52D2" w:rsidRPr="007A6DD1" w14:paraId="1CE5EBBB" w14:textId="77777777" w:rsidTr="00EF52D2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D9A49B" w14:textId="1092A0E5" w:rsidR="00EF52D2" w:rsidRPr="00EF52D2" w:rsidRDefault="00036E43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</w:t>
            </w:r>
            <w:r w:rsidR="00EF52D2" w:rsidRPr="00EF52D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Continuação da Tabela 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8C9EB5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B1673C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D24EB2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220411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02CE53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B2314C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1A2712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59BE0D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DCAA66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81F54E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AC7A8B" w14:textId="77777777" w:rsidR="00EF52D2" w:rsidRPr="007A6DD1" w:rsidRDefault="00EF52D2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701F" w:rsidRPr="007A6DD1" w14:paraId="3B106551" w14:textId="77777777" w:rsidTr="003C701F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0EBDA3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Municípios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8DD4B4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TB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E9F6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Coeficiente de mortalidade por TB/100 mil hab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D63D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C61BC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4456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</w:tr>
      <w:tr w:rsidR="003C701F" w:rsidRPr="007A6DD1" w14:paraId="2985BD90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0BB89A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B5E686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9A92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BFEF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 a 14 anos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1E90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 a 59 anos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C35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 anos e mais</w:t>
            </w:r>
          </w:p>
        </w:tc>
      </w:tr>
      <w:tr w:rsidR="003C701F" w:rsidRPr="007A6DD1" w14:paraId="069EFAF1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C60D90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031564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937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1F0D7C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9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551740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DDD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70A16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EBCE05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701B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1890E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80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7CBB20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8B2B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3C701F" w:rsidRPr="007A6DD1" w14:paraId="770FE7C2" w14:textId="77777777" w:rsidTr="00EF52D2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0DAF04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00086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E6E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C46032E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F4D374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D784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9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138BCA5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A9C9AD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D37A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7FE329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0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3A6EB1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54B2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</w:tr>
      <w:tr w:rsidR="00EF52D2" w:rsidRPr="007A6DD1" w14:paraId="10B55956" w14:textId="77777777" w:rsidTr="00EF52D2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21D3" w14:textId="77777777" w:rsidR="00EF52D2" w:rsidRPr="007A6DD1" w:rsidRDefault="00EF52D2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Eldorado do Carajás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4C95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BB10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5,9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FA81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E85A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9518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8FBC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0D38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E2BA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DB0E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67A0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74029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63,6</w:t>
            </w:r>
          </w:p>
        </w:tc>
      </w:tr>
      <w:tr w:rsidR="00C415E6" w:rsidRPr="007A6DD1" w14:paraId="755C2FD1" w14:textId="77777777" w:rsidTr="00EF52D2">
        <w:trPr>
          <w:trHeight w:val="300"/>
        </w:trPr>
        <w:tc>
          <w:tcPr>
            <w:tcW w:w="26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13D1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Faro</w:t>
            </w: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03D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B49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3AC8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611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124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421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BEA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AC7C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500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CCB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42E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3BE1117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62F4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Floresta do Araguaia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188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11C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D9B0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CA3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3B4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310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3E7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983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73E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C4D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9C8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39576C5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4BA2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Garrafão do Norte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937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21C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EE0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9B21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595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A2B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017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96D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70B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15E8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BF7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02AE248C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6065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Goianésia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F40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B68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DD3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93D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8BC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E6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050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F67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8294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4C65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A66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EBDDFE9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B6A5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Gurupá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C31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308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AFE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998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298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0386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9F0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F68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7AF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8BC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468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9F38BA3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E310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Igarapé-Açu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823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D0D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B58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F6E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B7B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CBF1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227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DC0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10D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F9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AA4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B017008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DE7B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Igarapé-</w:t>
            </w:r>
            <w:proofErr w:type="spellStart"/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Miri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EE9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3C3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2BF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E46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CB7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71F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F37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C5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5,1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BC7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289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AAC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E1FCBCE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E2F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Inhangapi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BB2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95F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54A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B9E0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177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B89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D90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1A5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263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1FC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30C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EE7B1B2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A0A9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Ipixuna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52E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3EA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ECA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6D3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870B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627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26A4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29B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791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4E2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4107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7EF30AC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A9B2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Irituia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D5B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0B2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53F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721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2A9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A9A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6AE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BD5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816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7C5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28F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BA5C989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FF03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Itaituba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0FB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18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E64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2323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4ED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8F8C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C08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FE2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666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11A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0EF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19,6</w:t>
            </w:r>
          </w:p>
        </w:tc>
      </w:tr>
      <w:tr w:rsidR="00C415E6" w:rsidRPr="007A6DD1" w14:paraId="0CF880DA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6244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Itupiranga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87D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4BB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F0E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0CA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5AE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246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F88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2C7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92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8D6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4FA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10BA8F9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F41A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Jacareacanga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592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1AAA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8EF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E8A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297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A333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B59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88A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1088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A35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36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B562C62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59B5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Jacundá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5B5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98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CBA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C70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A58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C5D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CF5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684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47D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AABF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162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15EFF6A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B7B8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Juruti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DB1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0BF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2AA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D7F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879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0DB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BE6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B4A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537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2D4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059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D329D4F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80FD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Limoeiro do Ajuru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50F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D7A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4B6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B20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EF6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AD4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FC12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DEB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3C7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66F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D5E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045CEB5C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BC9C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Mãe do Rio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8F8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11B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839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CC7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C8E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0D0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AD9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B1E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9C8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A3B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884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721F914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E5C9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Magalhães Barata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472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9C2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519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3FF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90F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24D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E0F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1DB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0C9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7E9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D47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3E4CC1F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7883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Marabá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2A5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CD2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76A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D4A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2C9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8A9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402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2A0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27A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70C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9D0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A4E699D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9748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Maracanã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6CB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6DD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10,1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98C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7D1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4FD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13,5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05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797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781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10,8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C41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DB2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991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D1AE9FF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5B3D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Marapanim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1DA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ADF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959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099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AFC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C2F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C35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D3D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C72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EEE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9FB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0E98578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D68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Marituba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81F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857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7406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8F0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D0B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E55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79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1CE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EF1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B2F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13E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30,9</w:t>
            </w:r>
          </w:p>
        </w:tc>
      </w:tr>
      <w:tr w:rsidR="00EF52D2" w:rsidRPr="007A6DD1" w14:paraId="0B9563AA" w14:textId="77777777" w:rsidTr="00855F67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F18A5F" w14:textId="3FA74F1B" w:rsidR="00EF52D2" w:rsidRPr="00EF52D2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</w:t>
            </w:r>
            <w:r w:rsidR="00EF52D2" w:rsidRPr="00EF52D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Continuação da Tabela 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5644F1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9F90A4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7CBB2B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25476C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31DC2A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D8209B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67C2FB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B00DE0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10F310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49787D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A03EC8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701F" w:rsidRPr="007A6DD1" w14:paraId="668DB9EE" w14:textId="77777777" w:rsidTr="003C701F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D405C7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Municípios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EE7CD6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TB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D38A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Coeficiente de mortalidade por TB/100 mil hab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B3F0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CFC73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C7FA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</w:tr>
      <w:tr w:rsidR="003C701F" w:rsidRPr="007A6DD1" w14:paraId="50D9BDF2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22BFD1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25A564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6DFD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543B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 a 14 anos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4C2AA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 a 59 anos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CA4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 anos e mais</w:t>
            </w:r>
          </w:p>
        </w:tc>
      </w:tr>
      <w:tr w:rsidR="003C701F" w:rsidRPr="007A6DD1" w14:paraId="71A9E9A2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58BBD0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29FEAC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B35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BD27C5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9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AB7C78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E183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2210D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EDE9EA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AAF8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32DAC3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80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FF4F8C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662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3C701F" w:rsidRPr="007A6DD1" w14:paraId="3B39D6DA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74F08D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3D1F14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EB2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293FDEE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817278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4BB8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9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92C1DD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24040A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DBC8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EB73EE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0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CB3711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7D9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</w:tr>
      <w:tr w:rsidR="00EF52D2" w:rsidRPr="007A6DD1" w14:paraId="2566F8A6" w14:textId="77777777" w:rsidTr="00EF52D2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3B7B" w14:textId="77777777" w:rsidR="00EF52D2" w:rsidRPr="007A6DD1" w:rsidRDefault="00EF52D2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Medicilândia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CE74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4F9C8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25A0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5F43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7C29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FD2C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25760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E846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9C93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07065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A6FC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EF52D2" w:rsidRPr="007A6DD1" w14:paraId="68A18318" w14:textId="77777777" w:rsidTr="00EF52D2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CFBE" w14:textId="77777777" w:rsidR="00EF52D2" w:rsidRPr="007A6DD1" w:rsidRDefault="00EF52D2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Melgaço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AB40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A092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F7A7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89C0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5A8D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97DC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9516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2F61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7388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F355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F64B" w14:textId="77777777" w:rsidR="00EF52D2" w:rsidRPr="007A6DD1" w:rsidRDefault="00EF52D2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8606A3F" w14:textId="77777777" w:rsidTr="00EF52D2">
        <w:trPr>
          <w:trHeight w:val="300"/>
        </w:trPr>
        <w:tc>
          <w:tcPr>
            <w:tcW w:w="26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B8A1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Mocajuba</w:t>
            </w: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C89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030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EF0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3CE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734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62F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3E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8A4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398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11E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187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D989C70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CFD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Moju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87C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FC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B3C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9E0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0F4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ACE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8BD7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28E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477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6B6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6F8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51,6</w:t>
            </w:r>
          </w:p>
        </w:tc>
      </w:tr>
      <w:tr w:rsidR="00C415E6" w:rsidRPr="007A6DD1" w14:paraId="7385FF36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464A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Mojuí</w:t>
            </w:r>
            <w:proofErr w:type="spellEnd"/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dos Campos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30F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5FE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DCE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A99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08B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00B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403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A8DD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732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922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2E2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B693E67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A16A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Monte Alegre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67C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0CE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9CE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69D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423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99F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6BF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6281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E52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F69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8D6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425CB094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CAE9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Muaná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302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040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AC2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465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E44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308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FEB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6B6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EA2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490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BB1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5BD2D1F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EE1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Nova Esperança do Piriá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B76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DC8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3FC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6EB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EEC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F37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19AB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261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CCC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676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BF1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AA5370C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8C358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Nova Ipixuna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AF2F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D79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FBF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28B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B82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17D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857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011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089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A9F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E37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68EEA06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AED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Nova </w:t>
            </w:r>
            <w:proofErr w:type="spellStart"/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Timboteua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1BB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9ECE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A86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5DBB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0DB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D4F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A78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DA0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45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6B3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C1A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DF3A4D4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D78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Novo Progresso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066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4A6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D7E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2AC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21A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E0F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CFF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78E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887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26F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43C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EF61E15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29F0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Novo Repartimento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BC9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F0D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09E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93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97D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FD6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0F0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DC6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541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879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7D2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D9CC04F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D3A4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Óbidos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DD0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DE1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FDB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2C2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F4DC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7A7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8AD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ED4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F68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F0F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E01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29C7B6C" w14:textId="77777777" w:rsidTr="00C503BC">
        <w:trPr>
          <w:trHeight w:val="115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4F44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Oeiras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FE93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23E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E40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015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12B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8FE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9AA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ED4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5,2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EED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DE5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456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DDFBA95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BF44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Oriximiná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762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D04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BF8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4DE8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D38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D12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D41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BFB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9F6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EB7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0A4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4E3ADB2" w14:textId="77777777" w:rsidTr="00C503BC">
        <w:trPr>
          <w:trHeight w:val="95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D027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Ourém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42E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696D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D12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D81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218C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ABD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FC2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BA8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0D8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0CA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FC6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412B8EDC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5AE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Ourilândia do Norte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516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8AD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C4C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6DC8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2A2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626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9DA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EAE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ECB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0C8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E9F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32D4E34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5780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Pacajá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B19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39B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9E6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EAD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81D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B8C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491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C3E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73B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807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EDA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12CEDA2" w14:textId="77777777" w:rsidTr="00C503BC">
        <w:trPr>
          <w:trHeight w:val="19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1601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Palestina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FA9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E8C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ACF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DC8E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617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EFA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13E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A75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6CD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FD3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39D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80B4048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566F2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Paragominas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3EE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3BA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486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124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0CB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61AB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45C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FF4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C0D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640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204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12,7</w:t>
            </w:r>
          </w:p>
        </w:tc>
      </w:tr>
      <w:tr w:rsidR="00C415E6" w:rsidRPr="007A6DD1" w14:paraId="02B1DDFF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D75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Parauapebas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B52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4EB9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F5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F48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993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9E7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989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E26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0FD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5CB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952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20,2</w:t>
            </w:r>
          </w:p>
        </w:tc>
      </w:tr>
      <w:tr w:rsidR="00C415E6" w:rsidRPr="007A6DD1" w14:paraId="5BBB4E82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2C4A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Pau D'Arco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1CF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8A9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D90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223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F89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8E4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160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217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31F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B91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F271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8C30B6" w:rsidRPr="007A6DD1" w14:paraId="15E01356" w14:textId="77777777" w:rsidTr="00855F67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E5D1C0" w14:textId="6D891995" w:rsidR="008C30B6" w:rsidRPr="00EF52D2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</w:t>
            </w:r>
            <w:r w:rsidR="008C30B6" w:rsidRPr="00EF52D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Continuação da Tabela 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AC9A9A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B3D658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32C3FD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958877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A128FA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ADE073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888F9F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FA7357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27D3BC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F281FA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7133E1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30B6" w:rsidRPr="007A6DD1" w14:paraId="2263324A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2CAA1" w14:textId="77777777" w:rsidR="008C30B6" w:rsidRPr="007A6DD1" w:rsidRDefault="008C30B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47580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CA8BD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20A3D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FAD1C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0FB0A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B8FBD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62F16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9285A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DB180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F6D2C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BD33A" w14:textId="77777777" w:rsidR="008C30B6" w:rsidRPr="007A6DD1" w:rsidRDefault="008C30B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701F" w:rsidRPr="007A6DD1" w14:paraId="6F204E9D" w14:textId="77777777" w:rsidTr="003C701F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D79DC2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Municípios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CC19A8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TB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176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Coeficiente de mortalidade por TB/100 mil hab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A937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74086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32CA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</w:tr>
      <w:tr w:rsidR="003C701F" w:rsidRPr="007A6DD1" w14:paraId="58E3EE5B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74D811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91E7E8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7A800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F6B95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 a 14 anos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F0C72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 a 59 anos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38AB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 anos e mais</w:t>
            </w:r>
          </w:p>
        </w:tc>
      </w:tr>
      <w:tr w:rsidR="003C701F" w:rsidRPr="007A6DD1" w14:paraId="25620C1A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3C0B06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7FC996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4242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AB8B6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9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0F0B4A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E3E2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A3324F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CDFF67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F24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19674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80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9CDDF3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B791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3C701F" w:rsidRPr="007A6DD1" w14:paraId="75B6A39B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770E9F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78C70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F6AC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29BD9C2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FDC6EF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A867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9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ADA2846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47C963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D18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1430321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0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DBC47C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851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</w:tr>
      <w:tr w:rsidR="008C30B6" w:rsidRPr="007A6DD1" w14:paraId="15841026" w14:textId="77777777" w:rsidTr="00855F67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2242" w14:textId="77777777" w:rsidR="008C30B6" w:rsidRPr="007A6DD1" w:rsidRDefault="008C30B6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Peixe-Boi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035C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C1E7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A0D1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7354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2B97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2408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417C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388B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0822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DFD0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CF1C6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8C30B6" w:rsidRPr="007A6DD1" w14:paraId="5C3F9946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45C5" w14:textId="77777777" w:rsidR="008C30B6" w:rsidRPr="007A6DD1" w:rsidRDefault="008C30B6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Piçarra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4061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8A5A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729F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F2AA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2061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DAB1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8DA5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D3F9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D9E9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B36A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8F0C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8C30B6" w:rsidRPr="007A6DD1" w14:paraId="381B7512" w14:textId="77777777" w:rsidTr="008C30B6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80213" w14:textId="77777777" w:rsidR="008C30B6" w:rsidRPr="007A6DD1" w:rsidRDefault="008C30B6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Placas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5F1A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5E3C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EBF5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C668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6AA8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97EF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6AB1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CAFD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18B7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DEED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F7A6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8C30B6" w:rsidRPr="007A6DD1" w14:paraId="72AC6A8A" w14:textId="77777777" w:rsidTr="008C30B6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FE3F" w14:textId="77777777" w:rsidR="008C30B6" w:rsidRPr="007A6DD1" w:rsidRDefault="008C30B6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Ponta de Pedras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6E08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1D1F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FFD8A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515A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C8B4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8785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C2E4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B344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1D15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7F40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A52D" w14:textId="77777777" w:rsidR="008C30B6" w:rsidRPr="007A6DD1" w:rsidRDefault="008C30B6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4C98B20D" w14:textId="77777777" w:rsidTr="008C30B6">
        <w:trPr>
          <w:trHeight w:val="300"/>
        </w:trPr>
        <w:tc>
          <w:tcPr>
            <w:tcW w:w="26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F8AC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Portel</w:t>
            </w: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914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7D3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1,6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0C0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739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E03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639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67E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FC4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2,8</w: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0BF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798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89A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E93471B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6E6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Porto de Moz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F21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DDD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E65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571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DB6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355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06C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D46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EC2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564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DD6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48,5</w:t>
            </w:r>
          </w:p>
        </w:tc>
      </w:tr>
      <w:tr w:rsidR="00C415E6" w:rsidRPr="007A6DD1" w14:paraId="3AFC5243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A15E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Prainha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3C5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6B8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757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B0F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15C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08F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18B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CE1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4BB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DBF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7D0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86B5C90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9573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Primavera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571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C51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2F9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647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BE7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B7C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5C08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E61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1C4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A9A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374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29A40A5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E71D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Quatipuru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257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2F9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297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A4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C5E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AE0D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D72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93D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802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C74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46C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4CEC22A8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ED98C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Redenção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C75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567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BE1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747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E4D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6C9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981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AB0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40D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857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F299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0FDE7D7A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70E8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Rio Maria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410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C39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7635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26B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556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5A9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BA6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DF8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435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65D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744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CDDE90E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5A27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Rondon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8A2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909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7,5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E16C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36D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F93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EA1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E4F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21A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2182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2A8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DEDF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59,0</w:t>
            </w:r>
          </w:p>
        </w:tc>
      </w:tr>
      <w:tr w:rsidR="00C415E6" w:rsidRPr="007A6DD1" w14:paraId="0429AF88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81E7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Rurópolis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2DC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AB6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3C3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49B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EAF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9DA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4D9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A451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7C0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4A9D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E88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6227E92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AD47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Salinópolis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517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FF7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A1A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BEB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745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B26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E4D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157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DAB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64F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EEB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24,4</w:t>
            </w:r>
          </w:p>
        </w:tc>
      </w:tr>
      <w:tr w:rsidR="00C415E6" w:rsidRPr="007A6DD1" w14:paraId="53A5E10B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8825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Salvaterra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9DCD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AF9E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2EBA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A82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DB3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3D3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B46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BC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54A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73B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3DA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02623EF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57BD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Santa Bárbara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A0F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CDA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F149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18E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8428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50A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943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42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280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093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2C1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4BB71EB1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366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Santa Cruz do Arari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F30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127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2EE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049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6A8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587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B98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5AE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013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AF1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C95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A77FAE0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5187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Santa Izabel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911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128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592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EE2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0E1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396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766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861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FCE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C34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309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15,5</w:t>
            </w:r>
          </w:p>
        </w:tc>
      </w:tr>
      <w:tr w:rsidR="00C415E6" w:rsidRPr="007A6DD1" w14:paraId="0788EB6D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646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Santa Luzia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952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4C9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B138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081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439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331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433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557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ABA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2CAB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912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45,8</w:t>
            </w:r>
          </w:p>
        </w:tc>
      </w:tr>
      <w:tr w:rsidR="00C415E6" w:rsidRPr="007A6DD1" w14:paraId="2F889DB8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6F1E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Santa Maria das Barreiras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A66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2C8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8F0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000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938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3046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B33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2FF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7,0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725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82B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FA42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7DFB212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76EDE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Santa Maria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F80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823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8,0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FBD9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3CF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A38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684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5D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7F9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2D7C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693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BD4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67,2</w:t>
            </w:r>
          </w:p>
        </w:tc>
      </w:tr>
      <w:tr w:rsidR="00C415E6" w:rsidRPr="007A6DD1" w14:paraId="03C00E75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F55DA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Santana do Araguaia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D429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961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A8A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11D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4D8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689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61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D28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F1B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B23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3BB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508600C5" w14:textId="77777777" w:rsidTr="00855F67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D1DC49" w14:textId="0D5413D2" w:rsidR="00036E43" w:rsidRPr="00EF52D2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</w:t>
            </w:r>
            <w:r w:rsidRPr="00EF52D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Continuação da Tabela 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FCA487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4097E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0F352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761B24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FBF9F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B22FE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E4BEA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740C87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115F6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869DE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64A7C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701F" w:rsidRPr="007A6DD1" w14:paraId="774BB9DF" w14:textId="77777777" w:rsidTr="003C701F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AD419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Municípios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BB0718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TB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DC25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Coeficiente de mortalidade por TB/100 mil hab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9224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5B9EB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2CF7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</w:tr>
      <w:tr w:rsidR="003C701F" w:rsidRPr="007A6DD1" w14:paraId="7E653D38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269E6B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9832D4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E2E58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D39DA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 a 14 anos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11BB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 a 59 anos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115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 anos e mais</w:t>
            </w:r>
          </w:p>
        </w:tc>
      </w:tr>
      <w:tr w:rsidR="003C701F" w:rsidRPr="007A6DD1" w14:paraId="33109A7E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EA83A9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C996A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521A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A86E76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9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A2757E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2756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2BC96F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DB9432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1928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BEE8F3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80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FB8ED0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A7EB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3C701F" w:rsidRPr="007A6DD1" w14:paraId="51A5B869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03AF7D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700E7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1D6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7BD1CE3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09FED7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57CC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9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A6EF0D9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1A7019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62EB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1ECA88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0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4C923B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BE93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</w:tr>
      <w:tr w:rsidR="00036E43" w:rsidRPr="007A6DD1" w14:paraId="6E02D879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72F4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Santarém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BC51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3E1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CAB5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70A5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638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EA9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AE6B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0E6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21A4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3CD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B6A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25,6</w:t>
            </w:r>
          </w:p>
        </w:tc>
      </w:tr>
      <w:tr w:rsidR="00036E43" w:rsidRPr="007A6DD1" w14:paraId="2B0D493F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7AB0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Santarém Novo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9EF6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01EE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FB0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0C49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2BD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3FA7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C934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9A1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77A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6C8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29D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11CAE6F2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CBAE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Santo Antônio do Tauá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AB3A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A1D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AF4A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4DA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BF4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E91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23E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BF3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7AD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55D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AEB2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05BCC0A8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8DDC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Caetano de Odivelas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0F06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DA0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5D7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821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4AE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8A5B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9F1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4ED7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5B2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F6B4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189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68F519FA" w14:textId="77777777" w:rsidTr="00036E43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AD3F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Domingos do Araguaia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16EA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DE5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309B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AB8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7374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EF3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4AF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FFD1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ACF9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A134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0C1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4000CBE1" w14:textId="77777777" w:rsidTr="00036E43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28D4C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Domingos do Capim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71A6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F3BA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FB5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169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43C1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F7D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AE55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AC94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580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AE3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9FB5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73192FC3" w14:textId="77777777" w:rsidTr="00036E43">
        <w:trPr>
          <w:trHeight w:val="300"/>
        </w:trPr>
        <w:tc>
          <w:tcPr>
            <w:tcW w:w="26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2A4D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Félix do Xingu</w:t>
            </w: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BBAE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289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0,7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4DC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76C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8B1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443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17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CBC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1,0</w: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DA2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C95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C68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549218E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3C4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Francisco do Pará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6EE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635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EF2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0756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643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07C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B59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0AB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280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B58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4165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C24A4F8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0F72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Geraldo do Araguaia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272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2F5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85E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8B1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2FE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6610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EE5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13D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D43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ACF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FE7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26D2B83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AF77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João da Ponta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14E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2C3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47,7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4AE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ABB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31E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BF1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67ED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D64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39A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A4C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D39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453,9</w:t>
            </w:r>
          </w:p>
        </w:tc>
      </w:tr>
      <w:tr w:rsidR="00C415E6" w:rsidRPr="007A6DD1" w14:paraId="39AF325A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0A6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João de Pirabas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9B4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FE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AFF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A77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63E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EB5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231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9D5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F69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D7B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AF0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010A9F2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70F4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João do Araguaia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8F45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942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7,1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9C1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60C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334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C5A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3F6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506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11,5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2ED1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6B7E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E75F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AD34F35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969C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Miguel do Guamá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B58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506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971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A61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ADFD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6,2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CFC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30F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DFC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892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44C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B64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17,9</w:t>
            </w:r>
          </w:p>
        </w:tc>
      </w:tr>
      <w:tr w:rsidR="00C415E6" w:rsidRPr="007A6DD1" w14:paraId="4945D729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6B71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São Sebastião da Boa Vista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709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46F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7,3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6F9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6D6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3D8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F22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BB8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CDD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2440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382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FCD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47,2</w:t>
            </w:r>
          </w:p>
        </w:tc>
      </w:tr>
      <w:tr w:rsidR="00C415E6" w:rsidRPr="007A6DD1" w14:paraId="323777A6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15B1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Sapucaia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D9F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376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FB15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874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BB1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C34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D3F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1A9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56F4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52D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61A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00508F7A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DA53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Senador José Porfírio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54C6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431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C4B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26C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B83C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519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E1F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CD1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0D8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8C3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605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296526DE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CFDE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Soure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7FA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435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3,9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75C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92A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33C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906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300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C67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1D7B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21D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A60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56B36FF9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D676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Tailândia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2F1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E82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666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556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99F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D6F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EF6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C910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583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C83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F5B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608170DE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9A25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Terra Alta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4C7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497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8,4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AC2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12E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433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6A0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483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20C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68B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6E8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0B6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76,5</w:t>
            </w:r>
          </w:p>
        </w:tc>
      </w:tr>
      <w:tr w:rsidR="00C415E6" w:rsidRPr="007A6DD1" w14:paraId="3D9221EC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3D78D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Terra Santa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336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02C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D49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F96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8A6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952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6C5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B69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053C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B4E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B1A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059E296B" w14:textId="77777777" w:rsidTr="00C503BC">
        <w:trPr>
          <w:trHeight w:val="11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400A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Tomé-Açu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894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A49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09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D6E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6591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12B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C24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23A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4DB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C74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0DA4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1BC0B914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A35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Tracuateua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418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1BCD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5FD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8E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BF0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1DD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F169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325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34B5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DC5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041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6624F7E4" w14:textId="77777777" w:rsidTr="00855F67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6CBD81" w14:textId="56B588F5" w:rsidR="00036E43" w:rsidRPr="00EF52D2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</w:t>
            </w:r>
            <w:r w:rsidRPr="00EF52D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Continuação da Tabela 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AEB11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CD88A9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00C78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F2B9D7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D0515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CE119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8669B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913A8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7E888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49C61E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424385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36E43" w:rsidRPr="007A6DD1" w14:paraId="0691BF9C" w14:textId="77777777" w:rsidTr="00947BEC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37191" w14:textId="77777777" w:rsidR="00036E43" w:rsidRPr="007A6DD1" w:rsidRDefault="00036E43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871B6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F2922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A0247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61A42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A4638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4B014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3D206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CF33E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C5ACD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45D09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2180E" w14:textId="77777777" w:rsidR="00036E43" w:rsidRPr="007A6DD1" w:rsidRDefault="00036E43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701F" w:rsidRPr="007A6DD1" w14:paraId="07467496" w14:textId="77777777" w:rsidTr="003C701F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DB941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Municípios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CD2686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TB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B94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Coeficiente de mortalidade por TB/100 mil hab</w:t>
            </w: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0718C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0F90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67DE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Óbitos por TB</w:t>
            </w:r>
          </w:p>
        </w:tc>
      </w:tr>
      <w:tr w:rsidR="003C701F" w:rsidRPr="007A6DD1" w14:paraId="2FDDE251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F3562A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3D6185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32A7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120DF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 a 14 anos</w:t>
            </w:r>
          </w:p>
        </w:tc>
        <w:tc>
          <w:tcPr>
            <w:tcW w:w="33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6FEB4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 a 59 anos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0441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 anos e mais</w:t>
            </w:r>
          </w:p>
        </w:tc>
      </w:tr>
      <w:tr w:rsidR="003C701F" w:rsidRPr="007A6DD1" w14:paraId="6433F014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4019CF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2B18FB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158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C976D2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9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E043C3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51C7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121324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75095F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4B50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57390A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80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3433F1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</w:t>
            </w: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490A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Coef</w:t>
            </w:r>
            <w:proofErr w:type="spellEnd"/>
            <w:r w:rsidRPr="004D61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3C701F" w:rsidRPr="007A6DD1" w14:paraId="4B1117CA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8E1B3D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B7C32F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BB9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6755232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DF320A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765D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9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8BC8143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B7B904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817B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  <w:tc>
          <w:tcPr>
            <w:tcW w:w="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1119E9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0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1BCB66" w14:textId="77777777" w:rsidR="003C701F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D409" w14:textId="77777777" w:rsidR="003C701F" w:rsidRPr="007A6DD1" w:rsidRDefault="003C701F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/100 mil hab.</w:t>
            </w:r>
          </w:p>
        </w:tc>
      </w:tr>
      <w:tr w:rsidR="00036E43" w:rsidRPr="007A6DD1" w14:paraId="1F8BF191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6445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Trairão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860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A80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636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C72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C6B7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2B41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2F1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1E7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68AB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C37F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CFD3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6C4E076F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0A70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Tucumã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3E74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EB3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84C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89C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B6CA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18A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C47E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D8FB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12C4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AD2A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F46E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29,3</w:t>
            </w:r>
          </w:p>
        </w:tc>
      </w:tr>
      <w:tr w:rsidR="00036E43" w:rsidRPr="007A6DD1" w14:paraId="47788CFC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279C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Tucuruí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4FE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498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4,3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D737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54C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996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DE3A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358E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644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9E0A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A4B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24C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32,6</w:t>
            </w:r>
          </w:p>
        </w:tc>
      </w:tr>
      <w:tr w:rsidR="00036E43" w:rsidRPr="007A6DD1" w14:paraId="7E8A9F91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8872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Ulianópolis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62A5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16B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1,6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CB29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C0BB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A1CB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3DD1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586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7FF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204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55C9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C6C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413B7A3D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8C91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Uruará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5592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971F9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4AC6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8EA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9F45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E48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9776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8A7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059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5077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8EF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0E61A9AA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4E34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Vigia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E4C6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E6F7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46B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6DD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BF41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D48A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874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48946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395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A2A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0D8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68578263" w14:textId="77777777" w:rsidTr="00036E43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A125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Viseu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DFB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3FA39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1,6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4F20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401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68E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85D9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945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FA5C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2,7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7CD5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AFF4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DC6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36E43" w:rsidRPr="007A6DD1" w14:paraId="46D0E387" w14:textId="77777777" w:rsidTr="00036E43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F7AB" w14:textId="77777777" w:rsidR="00036E43" w:rsidRPr="007A6DD1" w:rsidRDefault="00036E43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Vitória do Xingu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1D96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BB6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6,5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C081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E45D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D92E9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C74A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F4922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82BB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108F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0283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16C8" w14:textId="77777777" w:rsidR="00036E43" w:rsidRPr="007A6DD1" w:rsidRDefault="00036E43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85,3</w:t>
            </w:r>
          </w:p>
        </w:tc>
      </w:tr>
      <w:tr w:rsidR="00C415E6" w:rsidRPr="007A6DD1" w14:paraId="1636F8A9" w14:textId="77777777" w:rsidTr="00036E43">
        <w:trPr>
          <w:trHeight w:val="300"/>
        </w:trPr>
        <w:tc>
          <w:tcPr>
            <w:tcW w:w="26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FBAEF" w14:textId="77777777" w:rsidR="00C415E6" w:rsidRPr="007A6DD1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Xinguara</w:t>
            </w:r>
          </w:p>
        </w:tc>
        <w:tc>
          <w:tcPr>
            <w:tcW w:w="13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336F8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81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0A14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740AA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4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86B82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14B73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81980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0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7091B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215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55596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109D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49A8F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2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A4507" w14:textId="77777777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A6DD1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7A6DD1" w14:paraId="32DBA865" w14:textId="77777777" w:rsidTr="009D376A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EE1A13" w14:textId="49DA6B68" w:rsidR="00C415E6" w:rsidRPr="007A6DD1" w:rsidRDefault="003C701F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A0E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*Continuação da tabela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6B2AF6" w14:textId="7C94DADE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5BF3F5" w14:textId="4014E4A8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AB00FB" w14:textId="1F955CC6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516425" w14:textId="2FEC841F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7B9371" w14:textId="78354D89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D43224" w14:textId="791365CC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944B9F" w14:textId="0B5FE651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25E39E" w14:textId="016B45C2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99C824" w14:textId="53A1CE11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9FD935" w14:textId="0685BC9F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5C8EB7" w14:textId="0AEB78CB" w:rsidR="00C415E6" w:rsidRPr="007A6DD1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33AAC1EB" w14:textId="77777777" w:rsidR="001C54D8" w:rsidRPr="00476AF8" w:rsidRDefault="001C54D8" w:rsidP="001C54D8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2FD80116" w14:textId="43AA97AA" w:rsidR="00C415E6" w:rsidRDefault="005D799F" w:rsidP="001C54D8">
      <w:r>
        <w:rPr>
          <w:sz w:val="18"/>
          <w:szCs w:val="18"/>
          <w:vertAlign w:val="superscript"/>
        </w:rPr>
        <w:t>*</w:t>
      </w:r>
      <w:r w:rsidR="001C54D8" w:rsidRPr="002D1663">
        <w:rPr>
          <w:sz w:val="18"/>
          <w:szCs w:val="18"/>
        </w:rPr>
        <w:t xml:space="preserve">Dados preliminares, sujeitos </w:t>
      </w:r>
      <w:r>
        <w:rPr>
          <w:sz w:val="18"/>
          <w:szCs w:val="18"/>
        </w:rPr>
        <w:t>à</w:t>
      </w:r>
      <w:r w:rsidR="001C54D8" w:rsidRPr="002D1663">
        <w:rPr>
          <w:sz w:val="18"/>
          <w:szCs w:val="18"/>
        </w:rPr>
        <w:t xml:space="preserve"> alteração</w:t>
      </w:r>
      <w:r w:rsidR="001C54D8">
        <w:rPr>
          <w:sz w:val="18"/>
          <w:szCs w:val="18"/>
        </w:rPr>
        <w:t>.</w:t>
      </w:r>
    </w:p>
    <w:p w14:paraId="0CAE6D08" w14:textId="77777777" w:rsidR="00C415E6" w:rsidRDefault="00C415E6" w:rsidP="00C415E6"/>
    <w:p w14:paraId="1A997CB0" w14:textId="77777777" w:rsidR="00C415E6" w:rsidRDefault="00C415E6" w:rsidP="00C415E6"/>
    <w:p w14:paraId="0D5128EF" w14:textId="77777777" w:rsidR="00C415E6" w:rsidRDefault="00C415E6" w:rsidP="00C415E6"/>
    <w:p w14:paraId="7D9C06C0" w14:textId="77777777" w:rsidR="00C415E6" w:rsidRDefault="00C415E6" w:rsidP="00C415E6"/>
    <w:p w14:paraId="65BC0136" w14:textId="257EE317" w:rsidR="00C415E6" w:rsidRDefault="00C415E6" w:rsidP="00C415E6"/>
    <w:p w14:paraId="0FDAADEB" w14:textId="534ECB90" w:rsidR="00C503BC" w:rsidRDefault="00C503BC" w:rsidP="00C415E6"/>
    <w:p w14:paraId="10E44030" w14:textId="77777777" w:rsidR="00C503BC" w:rsidRDefault="00C503BC" w:rsidP="00C415E6"/>
    <w:p w14:paraId="7887726B" w14:textId="77777777" w:rsidR="00C415E6" w:rsidRDefault="00C415E6" w:rsidP="00C415E6"/>
    <w:p w14:paraId="5E4256DA" w14:textId="1D9ED653" w:rsidR="00947BEC" w:rsidRPr="00972C3F" w:rsidRDefault="00947BEC" w:rsidP="008C23E9">
      <w:pPr>
        <w:pStyle w:val="Ttulo1"/>
        <w:rPr>
          <w:rFonts w:asciiTheme="minorHAnsi" w:hAnsiTheme="minorHAnsi" w:cstheme="minorHAnsi"/>
          <w:color w:val="auto"/>
          <w:sz w:val="22"/>
          <w:szCs w:val="22"/>
        </w:rPr>
      </w:pPr>
      <w:bookmarkStart w:id="37" w:name="_Toc134445876"/>
      <w:bookmarkStart w:id="38" w:name="_Toc144214583"/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Tabela 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Tabela \* ARABIC </w:instrTex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4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Indicadores de mortalidade por tuberculose por região de saúde do </w:t>
      </w:r>
      <w:r w:rsidR="005D799F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>stado do Pará, 2022</w:t>
      </w:r>
      <w:r w:rsidR="0040433E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37"/>
      <w:bookmarkEnd w:id="38"/>
    </w:p>
    <w:tbl>
      <w:tblPr>
        <w:tblW w:w="13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280"/>
        <w:gridCol w:w="1683"/>
        <w:gridCol w:w="330"/>
        <w:gridCol w:w="663"/>
        <w:gridCol w:w="1856"/>
        <w:gridCol w:w="459"/>
        <w:gridCol w:w="533"/>
        <w:gridCol w:w="1843"/>
        <w:gridCol w:w="459"/>
        <w:gridCol w:w="530"/>
        <w:gridCol w:w="2261"/>
      </w:tblGrid>
      <w:tr w:rsidR="00C415E6" w:rsidRPr="0078360A" w14:paraId="40063A54" w14:textId="77777777" w:rsidTr="00EC4176">
        <w:trPr>
          <w:trHeight w:val="300"/>
        </w:trPr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E32D3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Municípios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4AB14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Óbitos po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</w:t>
            </w: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TB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0AD1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Coeficiente de mortalidade por TB/100 mil hab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EC59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Óbitos por TB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F57F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Óbitos por TB</w:t>
            </w:r>
          </w:p>
        </w:tc>
        <w:tc>
          <w:tcPr>
            <w:tcW w:w="3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EB9A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Óbitos por TB</w:t>
            </w:r>
          </w:p>
        </w:tc>
      </w:tr>
      <w:tr w:rsidR="00C415E6" w:rsidRPr="0078360A" w14:paraId="1A49D68F" w14:textId="77777777" w:rsidTr="00EC4176">
        <w:trPr>
          <w:trHeight w:val="300"/>
        </w:trPr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F8747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99E6A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328F8D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9E9D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 a 14 anos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B4BA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 a 59 anos</w:t>
            </w:r>
          </w:p>
        </w:tc>
        <w:tc>
          <w:tcPr>
            <w:tcW w:w="3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B1D8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 anos e mais</w:t>
            </w:r>
          </w:p>
        </w:tc>
      </w:tr>
      <w:tr w:rsidR="00C415E6" w:rsidRPr="0078360A" w14:paraId="26060F75" w14:textId="77777777" w:rsidTr="00EC4176">
        <w:trPr>
          <w:trHeight w:val="300"/>
        </w:trPr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B8FD1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D2770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3F2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Coef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</w:t>
            </w: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39D107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6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14B7C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57D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Coef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</w:t>
            </w:r>
          </w:p>
        </w:tc>
        <w:tc>
          <w:tcPr>
            <w:tcW w:w="4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23A70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53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CCA1E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B7E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Coef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</w:t>
            </w:r>
          </w:p>
        </w:tc>
        <w:tc>
          <w:tcPr>
            <w:tcW w:w="4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7B712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53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B113FA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82EB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Coef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</w:t>
            </w:r>
          </w:p>
        </w:tc>
      </w:tr>
      <w:tr w:rsidR="00C415E6" w:rsidRPr="0078360A" w14:paraId="1ED8879D" w14:textId="77777777" w:rsidTr="00EC4176">
        <w:trPr>
          <w:trHeight w:val="300"/>
        </w:trPr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8BCC9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3411C5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A1C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/100 mil hab.</w:t>
            </w: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23C7E9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D1755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836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/100 mil hab.</w:t>
            </w:r>
          </w:p>
        </w:tc>
        <w:tc>
          <w:tcPr>
            <w:tcW w:w="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60E8BC4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14CDA0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2A7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/100 mil hab.</w:t>
            </w:r>
          </w:p>
        </w:tc>
        <w:tc>
          <w:tcPr>
            <w:tcW w:w="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7682CE4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8F101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69972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/100 mil hab.</w:t>
            </w:r>
          </w:p>
        </w:tc>
      </w:tr>
      <w:tr w:rsidR="00C415E6" w:rsidRPr="0078360A" w14:paraId="08223F72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60B5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Metropolitana 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F551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133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FE1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5,9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88A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907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2,3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C98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0,7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209C5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62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C09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46,6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CAE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D15D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68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C7B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51,1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4C6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24,0</w:t>
            </w:r>
          </w:p>
        </w:tc>
      </w:tr>
      <w:tr w:rsidR="00C415E6" w:rsidRPr="0078360A" w14:paraId="517C21ED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A4D9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Metropolitana II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E7A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BF52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43FD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4B27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F5F5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62D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8E3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2E05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165B0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E2A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33E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5,9</w:t>
            </w:r>
          </w:p>
        </w:tc>
      </w:tr>
      <w:tr w:rsidR="00C415E6" w:rsidRPr="0078360A" w14:paraId="72024F6B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7397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Metropolitana III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304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3957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2,0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952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DA4C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10,5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7353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0,8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7CE7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9D8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47,4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4EAA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1,4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8494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52424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42,1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550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9,2</w:t>
            </w:r>
          </w:p>
        </w:tc>
      </w:tr>
      <w:tr w:rsidR="00C415E6" w:rsidRPr="0078360A" w14:paraId="56CA8182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DBB53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Caetés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837F1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6FBC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2,0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07D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65BA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40E7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977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76E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36,8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7C751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65B00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CA1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21,1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C6C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7,6</w:t>
            </w:r>
          </w:p>
        </w:tc>
      </w:tr>
      <w:tr w:rsidR="00C415E6" w:rsidRPr="0078360A" w14:paraId="29460496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4CBE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Tocantins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D9C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AA4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061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84F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5,3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D570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F2E5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0BE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21,1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654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B68D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23ED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42,1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19B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13,5</w:t>
            </w:r>
          </w:p>
        </w:tc>
      </w:tr>
      <w:tr w:rsidR="00C415E6" w:rsidRPr="0078360A" w14:paraId="118AD46B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A64F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Marajó 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3144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CE41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513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1D9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303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C24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962D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15,8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41D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1,8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D5D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C4E8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5,3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A48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5,1</w:t>
            </w:r>
          </w:p>
        </w:tc>
      </w:tr>
      <w:tr w:rsidR="00C415E6" w:rsidRPr="0078360A" w14:paraId="56670066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CCA3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Marajó II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52C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1DD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E69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21ED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400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3A45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331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15,8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0B3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1,6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161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AF5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5,3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9C35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4,9</w:t>
            </w:r>
          </w:p>
        </w:tc>
      </w:tr>
      <w:tr w:rsidR="00C415E6" w:rsidRPr="0078360A" w14:paraId="427E5276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1A34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Baixo amazonas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0BD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085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2,2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E7A8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6EDA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962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6B34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7683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47,4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7E11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1,8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3BD4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EBD7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42,1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256F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10,7</w:t>
            </w:r>
          </w:p>
        </w:tc>
      </w:tr>
      <w:tr w:rsidR="00C415E6" w:rsidRPr="0078360A" w14:paraId="74ABFF6B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5CD3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Xingu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C9F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F53A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38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B2B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7730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62A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529A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A9E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A39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B8F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10,5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6C4E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6,9</w:t>
            </w:r>
          </w:p>
        </w:tc>
      </w:tr>
      <w:tr w:rsidR="00C415E6" w:rsidRPr="0078360A" w14:paraId="5D0DDC39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ACAD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Lago do Tucuruí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259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DDC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1,7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5B7C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7A70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051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F421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9FB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26,3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B73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1,6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EE34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101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15,8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1BF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9,0</w:t>
            </w:r>
          </w:p>
        </w:tc>
      </w:tr>
      <w:tr w:rsidR="00C415E6" w:rsidRPr="0078360A" w14:paraId="0E7C79CA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5C75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Tapajós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E7F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EB7D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DE7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928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34F1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D5D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A691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067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75A1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45E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10,5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936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10,3</w:t>
            </w:r>
          </w:p>
        </w:tc>
      </w:tr>
      <w:tr w:rsidR="00C415E6" w:rsidRPr="0078360A" w14:paraId="0B2AC555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E3AB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Araguaia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F42E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797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255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9920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2E6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EDBA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B6E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36,8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E747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1,7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787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6563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5,3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54BF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2,2</w:t>
            </w:r>
          </w:p>
        </w:tc>
      </w:tr>
      <w:tr w:rsidR="00C415E6" w:rsidRPr="0078360A" w14:paraId="69F3A023" w14:textId="77777777" w:rsidTr="00EC4176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10C39" w14:textId="77777777" w:rsidR="00C415E6" w:rsidRPr="0078360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Carajás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E9EF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5C678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2,2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BDEC7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E7BCB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FEC3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4FEA6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A00E5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63,2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11BD2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2,0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51DD4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64659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42,1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5B9C0" w14:textId="77777777" w:rsidR="00C415E6" w:rsidRPr="0078360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60A">
              <w:rPr>
                <w:rFonts w:ascii="Calibri" w:eastAsia="Times New Roman" w:hAnsi="Calibri" w:cs="Calibri"/>
                <w:color w:val="000000"/>
                <w:lang w:eastAsia="pt-BR"/>
              </w:rPr>
              <w:t>11,9</w:t>
            </w:r>
          </w:p>
        </w:tc>
      </w:tr>
    </w:tbl>
    <w:p w14:paraId="142DC266" w14:textId="77777777" w:rsidR="001C54D8" w:rsidRPr="00476AF8" w:rsidRDefault="001C54D8" w:rsidP="001C54D8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4253510E" w14:textId="29562C17" w:rsidR="00C415E6" w:rsidRDefault="005D799F" w:rsidP="001C54D8">
      <w:r>
        <w:rPr>
          <w:sz w:val="18"/>
          <w:szCs w:val="18"/>
          <w:vertAlign w:val="superscript"/>
        </w:rPr>
        <w:t>*</w:t>
      </w:r>
      <w:r w:rsidR="001C54D8" w:rsidRPr="002D1663">
        <w:rPr>
          <w:sz w:val="18"/>
          <w:szCs w:val="18"/>
        </w:rPr>
        <w:t>Dados preliminares, sujeitos a alteração</w:t>
      </w:r>
      <w:r w:rsidR="001C54D8">
        <w:rPr>
          <w:sz w:val="18"/>
          <w:szCs w:val="18"/>
        </w:rPr>
        <w:t>.</w:t>
      </w:r>
    </w:p>
    <w:p w14:paraId="115966F9" w14:textId="77777777" w:rsidR="00C415E6" w:rsidRDefault="00C415E6" w:rsidP="00C415E6"/>
    <w:p w14:paraId="2DD00C9D" w14:textId="77777777" w:rsidR="00C415E6" w:rsidRDefault="00C415E6" w:rsidP="00C415E6"/>
    <w:p w14:paraId="013F59DE" w14:textId="48BAC613" w:rsidR="00947BEC" w:rsidRPr="00972C3F" w:rsidRDefault="00947BEC" w:rsidP="008C23E9">
      <w:pPr>
        <w:pStyle w:val="Ttulo1"/>
        <w:rPr>
          <w:rFonts w:asciiTheme="minorHAnsi" w:hAnsiTheme="minorHAnsi" w:cstheme="minorHAnsi"/>
          <w:color w:val="auto"/>
          <w:sz w:val="22"/>
          <w:szCs w:val="22"/>
        </w:rPr>
      </w:pPr>
      <w:bookmarkStart w:id="39" w:name="_Toc134445877"/>
      <w:bookmarkStart w:id="40" w:name="_Toc144214584"/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Tabela 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Tabela \* ARABIC </w:instrTex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5</w:t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 w:rsidRPr="00972C3F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 xml:space="preserve"> Coinfecção TB-HIV por municípios do </w:t>
      </w:r>
      <w:r w:rsidR="005D799F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>stado do Pará, Brasil no ano de 2022</w:t>
      </w:r>
      <w:r w:rsidR="00320D85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Pr="00972C3F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39"/>
      <w:bookmarkEnd w:id="40"/>
    </w:p>
    <w:tbl>
      <w:tblPr>
        <w:tblW w:w="14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511"/>
        <w:gridCol w:w="1276"/>
        <w:gridCol w:w="2126"/>
        <w:gridCol w:w="1134"/>
        <w:gridCol w:w="2268"/>
        <w:gridCol w:w="992"/>
        <w:gridCol w:w="2268"/>
      </w:tblGrid>
      <w:tr w:rsidR="00C415E6" w:rsidRPr="00A15EBA" w14:paraId="7F7DEA5D" w14:textId="77777777" w:rsidTr="00EC4176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AD9E" w14:textId="1CD9844D" w:rsidR="00C415E6" w:rsidRPr="00A15EBA" w:rsidRDefault="0004694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Municípios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717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F81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testagem para HIV entre os 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48A0" w14:textId="7A7636D4" w:rsidR="00C415E6" w:rsidRPr="00A15EBA" w:rsidRDefault="0049480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Coinfecção</w:t>
            </w:r>
            <w:r w:rsidR="00C415E6"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TB-HIV entre os casos novos de TB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AD36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de TARV entre os casos novos de TB com coinfecção TB-HIV</w:t>
            </w:r>
          </w:p>
        </w:tc>
      </w:tr>
      <w:tr w:rsidR="00C415E6" w:rsidRPr="00A15EBA" w14:paraId="6314FFD2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4F5F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A1B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41B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384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3FC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A24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022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3E71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C415E6" w:rsidRPr="00A15EBA" w14:paraId="0B66B4C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0A69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Abaetetuba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1FE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0D9B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C6D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86,3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1A26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59F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5F45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4E47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62,5</w:t>
            </w:r>
          </w:p>
        </w:tc>
      </w:tr>
      <w:tr w:rsidR="00C415E6" w:rsidRPr="00A15EBA" w14:paraId="75C98710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74C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Abel Figueiredo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E61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DA4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587C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966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63A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512C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CFB8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7C951CD3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582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Acará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930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8E3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EA6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743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4E0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5FA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7696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1FE70B0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BDAA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Afuá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1C1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950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6FF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B1A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BDC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C6B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870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3EC5E822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5D28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Água Azul do Norte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310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E20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C9DE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6B3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AF7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231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99D9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09F6E72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3312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Alenquer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27C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1EB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E34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49BA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FC4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385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BE6BB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6246F18A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F571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Almeirim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A45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E24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29B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375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CBD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AD2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C980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62F2BC7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2442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Altamira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CBB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3B1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15D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91,0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3C4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8C7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841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8926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</w:tr>
      <w:tr w:rsidR="00C415E6" w:rsidRPr="00A15EBA" w14:paraId="0ECB1D3D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5B3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Anajás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2D3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930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9ED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33C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AC5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5FD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EF88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5CE0475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55B3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Ananindeua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71C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5FD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175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B92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6F4E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F79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519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C901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57,9</w:t>
            </w:r>
          </w:p>
        </w:tc>
      </w:tr>
      <w:tr w:rsidR="00C415E6" w:rsidRPr="00A15EBA" w14:paraId="0BF93302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AEDB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Anapu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E3C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D39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107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2591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572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CCA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3B1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23F9845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900B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Augusto Corrêa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D84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E7C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778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1E1B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271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18,2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0E8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059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72391FD3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792B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Aurora do Pará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21E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F54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842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77,8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DB4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0A5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124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44F5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72189F4A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E408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Aveiro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BC7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8FA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D2C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353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750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CB1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E024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83320B9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CE66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Bagre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1E3E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5F1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384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474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155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5F3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3B5D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0BF0F05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2D0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Baião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2F6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660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8A9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81F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1E9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B80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079E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1B71973C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E565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Barcarena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1E7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D18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5CD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92,8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AFD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E87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951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73D6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</w:tr>
      <w:tr w:rsidR="00C415E6" w:rsidRPr="00A15EBA" w14:paraId="3F6F75E8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39F01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Belém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7CAC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1326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C68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870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FBA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65,6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501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132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906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15,2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641B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27EE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40,9</w:t>
            </w:r>
          </w:p>
        </w:tc>
      </w:tr>
      <w:tr w:rsidR="00C415E6" w:rsidRPr="00A15EBA" w14:paraId="63EA56FF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B11B6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Belterra</w:t>
            </w:r>
            <w:proofErr w:type="spellEnd"/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311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D4C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FB0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58B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943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3870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117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58B2323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55F8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Benevides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E31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99B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684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973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56A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C17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399D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3BA04312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CD29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Bom Jesus do Tocantins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506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1CD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32E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F7D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067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A82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6898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B6993F8" w14:textId="77777777" w:rsidTr="00972C3F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D7B1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Bonito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661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2A1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94D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BA5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EC6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F4A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635B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E485776" w14:textId="77777777" w:rsidTr="00972C3F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E58E1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Bragança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463A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045E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5896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504E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97BD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FC45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CE98C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</w:tr>
      <w:tr w:rsidR="0030509D" w:rsidRPr="00A15EBA" w14:paraId="492F4184" w14:textId="77777777" w:rsidTr="00972C3F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231B" w14:textId="66A0D092" w:rsidR="0030509D" w:rsidRPr="00A15EBA" w:rsidRDefault="0004694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Municípios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6A0C4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76DD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testagem para HIV entre os 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D933" w14:textId="5414DCE2" w:rsidR="0030509D" w:rsidRPr="00A15EBA" w:rsidRDefault="0049480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Coinfecção</w:t>
            </w:r>
            <w:r w:rsidR="0030509D"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TB-HIV entre os casos novos de TB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35FE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de TARV entre os casos novos de TB com coinfecção TB-HIV</w:t>
            </w:r>
          </w:p>
        </w:tc>
      </w:tr>
      <w:tr w:rsidR="0030509D" w:rsidRPr="00A15EBA" w14:paraId="70422CF1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14E01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492B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B111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A6BA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0755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38F2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7980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BF852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C415E6" w:rsidRPr="00A15EBA" w14:paraId="5753E73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F4CE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Brasil Novo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396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476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374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835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BE2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C42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C78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B364D06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8949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Brejo Grande do Araguaia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95B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E31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30D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89C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9EE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480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35D8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3619A5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C9C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Breu Branco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A98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2A7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ADD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72,7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A55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D5D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5CED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5ACF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4E8D8C0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6E45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Breves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1A2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B9E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0F9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79,5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FBB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453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559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0AED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306B606D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0F80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Bujaru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5B7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E13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D3A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762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75F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4D52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2BFC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BD1C9B0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156F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Cachoeira do Arari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030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731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190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46A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683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968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0B72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6B4451C8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4465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Cachoeira do Piriá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C04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C7E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6CB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B8E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B11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8F2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B62B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77515CB8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4E68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Cametá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6C33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3A9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FDD5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67,2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08F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867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F09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2E9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3CA656A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FC34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Canaã dos Carajás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1CF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69B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AB9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91C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A1AD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D0B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E1EF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4F8BEC6C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7A4F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Capanema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0AA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ABD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196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90,9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EE3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4C33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1E0A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7868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</w:tr>
      <w:tr w:rsidR="00C415E6" w:rsidRPr="00A15EBA" w14:paraId="436E84BD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BF61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Capitão Poço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FC56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E01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1D9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E82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F7EB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AB5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DECE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532021A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722E7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Castanhal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9C0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CDE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FB9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82,4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BB6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44D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13,9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FD1D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8BED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</w:tr>
      <w:tr w:rsidR="00C415E6" w:rsidRPr="00A15EBA" w14:paraId="0D5847C7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74C9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Colares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3EF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DAE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959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0BF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CB9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D5D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A5D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5D793943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52A5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Conceição do Araguaia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440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BFD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8C8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8AC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F00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BF5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7BA6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7D49029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B4C1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Concórdia do Pará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1BC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FFC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741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770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BA3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767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EDC5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771D0ED8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3676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Cumaru do Norte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FDD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25E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2F0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72D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84A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359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833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16E8C32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7413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Curralinho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BD4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B4A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CB3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9585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085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6EB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2C48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19BEDADA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EEA7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Curuá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6DC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82D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D6C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9ED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EB0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89F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BBF1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CFFB82F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EAFEA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Curuçá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923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9C5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F13A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69,6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2FB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040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89D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7B30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6BB81E53" w14:textId="77777777" w:rsidTr="00C34811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8B16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Dom Eliseu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A4A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914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655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92,9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3B5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E50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343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646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6B92AAA5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59CE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Eldorado do Carajás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ECD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702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D69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6F3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783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9B0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7AB1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7B53AEB" w14:textId="77777777" w:rsidTr="00C34811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96DAE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Faro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A23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41D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CCD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37F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9D5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971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966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862C975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212E0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Floresta do Araguaia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FC7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E41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CF7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87,5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615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13C6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B6D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7999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B3D7022" w14:textId="77777777" w:rsidTr="0087339A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77667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Garrafão do Norte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632A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1CCF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1F91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D2EB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5C9A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67EE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E952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87339A" w:rsidRPr="0087339A" w14:paraId="5B008837" w14:textId="77777777" w:rsidTr="0087339A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C1C0BE" w14:textId="4E084128" w:rsidR="0087339A" w:rsidRPr="0087339A" w:rsidRDefault="0087339A" w:rsidP="00EC4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7339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*Continuação da tabela 5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0BF8DD" w14:textId="77777777" w:rsidR="0087339A" w:rsidRPr="0087339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5706D5" w14:textId="77777777" w:rsidR="0087339A" w:rsidRPr="0087339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ADFD56" w14:textId="77777777" w:rsidR="0087339A" w:rsidRPr="0087339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DC8B8F" w14:textId="77777777" w:rsidR="0087339A" w:rsidRPr="0087339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E2B315" w14:textId="77777777" w:rsidR="0087339A" w:rsidRPr="0087339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FD0711" w14:textId="77777777" w:rsidR="0087339A" w:rsidRPr="0087339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04FA3A" w14:textId="77777777" w:rsidR="0087339A" w:rsidRPr="0087339A" w:rsidRDefault="0087339A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30509D" w:rsidRPr="00A15EBA" w14:paraId="386C023A" w14:textId="77777777" w:rsidTr="00972C3F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B146" w14:textId="7EB2221F" w:rsidR="0030509D" w:rsidRPr="00A15EBA" w:rsidRDefault="0004694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Municípios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B3EE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81B5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testagem para HIV entre os 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EB32" w14:textId="1EA24C32" w:rsidR="0030509D" w:rsidRPr="00A15EBA" w:rsidRDefault="00991731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Coinfecção</w:t>
            </w:r>
            <w:r w:rsidR="0030509D"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TB-HIV entre os casos novos de TB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D354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de TARV entre os casos novos de TB com coinfecção TB-HIV</w:t>
            </w:r>
          </w:p>
        </w:tc>
      </w:tr>
      <w:tr w:rsidR="0030509D" w:rsidRPr="00A15EBA" w14:paraId="6F3E827A" w14:textId="77777777" w:rsidTr="0087339A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E3434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6D28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6F33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BEF0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B4A3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9495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C78E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7A91F6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87339A" w:rsidRPr="00A15EBA" w14:paraId="21F95C15" w14:textId="77777777" w:rsidTr="0087339A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18CC" w14:textId="77777777" w:rsidR="0087339A" w:rsidRPr="00A15EBA" w:rsidRDefault="0087339A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Goianésia do Pará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345D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76A1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C3B9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7AC1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2357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A9BC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3EB4" w14:textId="77777777" w:rsidR="0087339A" w:rsidRPr="00A15EBA" w:rsidRDefault="0087339A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44D6F09" w14:textId="77777777" w:rsidTr="0087339A">
        <w:trPr>
          <w:trHeight w:val="300"/>
        </w:trPr>
        <w:tc>
          <w:tcPr>
            <w:tcW w:w="26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D289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Gurupá</w:t>
            </w:r>
          </w:p>
        </w:tc>
        <w:tc>
          <w:tcPr>
            <w:tcW w:w="15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B2F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F04A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FFA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299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7F1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6B2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69D2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61DD473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8CA1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Igarapé-Açu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C69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815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FBC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940A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269C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2E6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960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3EA5F6DC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EDDC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Igarapé-</w:t>
            </w:r>
            <w:proofErr w:type="spellStart"/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Miri</w:t>
            </w:r>
            <w:proofErr w:type="spellEnd"/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DF9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BFC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354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95,7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7B3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B12E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8E7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8E46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927CA7A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3142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Inhangapi</w:t>
            </w:r>
            <w:proofErr w:type="spellEnd"/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9AE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49F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863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71,4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691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3B1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D41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4DAE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AD0DBF6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81F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Ipixuna do Pará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8E5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973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C28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4D7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D6A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7BD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F4DF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E32ECB8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5B1C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Irituia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2CD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34F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6B3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AAF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AAD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C86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1081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1324A5C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3019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Itaituba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2267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A47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C31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89,5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381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002C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80B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4405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68,8</w:t>
            </w:r>
          </w:p>
        </w:tc>
      </w:tr>
      <w:tr w:rsidR="00C415E6" w:rsidRPr="00A15EBA" w14:paraId="728144AD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7D66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Itupiranga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5A9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36F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F489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B9A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16D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ABA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BBD9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07DAE276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A0AC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Jacareacanga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E23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475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CBA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92,6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70D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FA3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28,0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178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862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42,9</w:t>
            </w:r>
          </w:p>
        </w:tc>
      </w:tr>
      <w:tr w:rsidR="00C415E6" w:rsidRPr="00A15EBA" w14:paraId="167564D3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7D3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Jacundá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8C1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1CC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BEB7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26C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75C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5D6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37E6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</w:tr>
      <w:tr w:rsidR="00C415E6" w:rsidRPr="00A15EBA" w14:paraId="668125AE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9A647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Juruti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D16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2D9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E2B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C54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ED4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E1F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2E54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61A49591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63E6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Limoeiro do Ajuru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204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418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A9A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F13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B57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275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37E1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665B312C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ACBEC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Mãe do Rio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D3F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32D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AAE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7EF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7B8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EEC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E2E4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10B1E8A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57D9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Magalhães Barata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0B2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CF0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F17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7B5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1CE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021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1855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A366ED5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6DAC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Marabá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3BA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12D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A8A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73,7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E88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94E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14F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562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</w:tr>
      <w:tr w:rsidR="00C415E6" w:rsidRPr="00A15EBA" w14:paraId="3F1CFBCE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AD5C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Maracanã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55CF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5E1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AE2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76,9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0C2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0E2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F43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BA2D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400103D6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F529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Marapanim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123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EA10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4E7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7C5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875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53F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27C1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02205FE7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F1BA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Marituba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1CE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837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49E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69,1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8B9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F36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A44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A936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28,6</w:t>
            </w:r>
          </w:p>
        </w:tc>
      </w:tr>
      <w:tr w:rsidR="00C415E6" w:rsidRPr="00A15EBA" w14:paraId="608D5C0F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C7E2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Medicilândia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EDF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E47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701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B5D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CC4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8B3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C65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6B7DA645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A4D6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Melgaço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631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F9F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8B6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2B7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D67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B8A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CC490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5F344CB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9CBA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Mocajuba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688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F96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10B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6672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ADE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ED4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C5FC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E9F952A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2D6F7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Moju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BCE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5282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28DD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BFA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6E1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808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DE3C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23CE2858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A3F5B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Mojuí</w:t>
            </w:r>
            <w:proofErr w:type="spellEnd"/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dos Campos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D4A6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D15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AEFD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E0E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B09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A2C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D960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87339A" w:rsidRPr="0087339A" w14:paraId="509F5583" w14:textId="77777777" w:rsidTr="00855F67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6C8CC2" w14:textId="77777777" w:rsidR="0087339A" w:rsidRPr="0087339A" w:rsidRDefault="0087339A" w:rsidP="00855F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7339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*Continuação da tabela 5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60C8D7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05BC31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1186B5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699E9A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F65369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EAB856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AEA93D" w14:textId="77777777" w:rsidR="0087339A" w:rsidRPr="0087339A" w:rsidRDefault="0087339A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30509D" w:rsidRPr="00A15EBA" w14:paraId="332677D8" w14:textId="77777777" w:rsidTr="00972C3F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35A0" w14:textId="46D2F8BE" w:rsidR="0030509D" w:rsidRPr="00A15EBA" w:rsidRDefault="0004694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Municípios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1F88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672C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testagem para HIV entre os 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B064" w14:textId="7B283C2D" w:rsidR="0030509D" w:rsidRPr="00A15EBA" w:rsidRDefault="0049480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Coinfecção</w:t>
            </w:r>
            <w:r w:rsidR="0030509D"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TB-HIV entre os casos novos de TB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C905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de TARV entre os casos novos de TB com coinfecção TB-HIV</w:t>
            </w:r>
          </w:p>
        </w:tc>
      </w:tr>
      <w:tr w:rsidR="0030509D" w:rsidRPr="00A15EBA" w14:paraId="4892F604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67B1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E36C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4BD8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A4B6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D514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1697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6CC8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40AE6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87339A" w:rsidRPr="00A15EBA" w14:paraId="2F256DC7" w14:textId="77777777" w:rsidTr="0087339A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49D0" w14:textId="77777777" w:rsidR="0087339A" w:rsidRPr="00A15EBA" w:rsidRDefault="0087339A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Monte Alegre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C8888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8653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EB7B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928B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B591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131B3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7871" w14:textId="77777777" w:rsidR="0087339A" w:rsidRPr="00A15EBA" w:rsidRDefault="0087339A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87339A" w:rsidRPr="00A15EBA" w14:paraId="155F65C7" w14:textId="77777777" w:rsidTr="0087339A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4641" w14:textId="77777777" w:rsidR="0087339A" w:rsidRPr="00A15EBA" w:rsidRDefault="0087339A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Muaná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1915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22EE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D84F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0BFD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D914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AAE2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790B" w14:textId="77777777" w:rsidR="0087339A" w:rsidRPr="00A15EBA" w:rsidRDefault="0087339A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A9C5068" w14:textId="77777777" w:rsidTr="0087339A">
        <w:trPr>
          <w:trHeight w:val="300"/>
        </w:trPr>
        <w:tc>
          <w:tcPr>
            <w:tcW w:w="26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4127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Nova Esperança do Piriá</w:t>
            </w:r>
          </w:p>
        </w:tc>
        <w:tc>
          <w:tcPr>
            <w:tcW w:w="15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B35D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FCD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142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128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F15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33,3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C14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2B8C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21C0E729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5889C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Nova Ipixuna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B8E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C69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8A0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6CC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D3BF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C14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C538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7713833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E671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Nova </w:t>
            </w:r>
            <w:proofErr w:type="spellStart"/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Timboteua</w:t>
            </w:r>
            <w:proofErr w:type="spellEnd"/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28A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5AA4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EED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CF1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75E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02F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EAA4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C48987D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ACDC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Novo Progresso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2D7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1B4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4B1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95,8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112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67A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358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980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5B1340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AE60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Novo Repartimento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973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895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5EA0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0D7D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ABF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566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9D8E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29CF36C1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558CB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Óbidos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275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DBB9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CC1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935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13A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618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67E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7962EE89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4D2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Oeiras do Pará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80A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6CB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91B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54B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3A6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BBF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BDB1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3FCB54D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09A9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Oriximiná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D770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C313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02F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763B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8D4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22,7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80A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2D9DD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40,0</w:t>
            </w:r>
          </w:p>
        </w:tc>
      </w:tr>
      <w:tr w:rsidR="00C415E6" w:rsidRPr="00A15EBA" w14:paraId="77B17E1E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FF6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Ourém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AB1C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9CB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1E7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3F6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5F4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1137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51D7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E0DF4E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3D02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Ourilândia do Norte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562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340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58F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0D2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F3D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D14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57CC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7ADD82C0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A91F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Pacajá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B90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B57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002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7DB8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D40C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F1D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D5F9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0636A97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0307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Palestina do Pará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E00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9CF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EB3A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EF0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D10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0D6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2A44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11E5AF8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EE4F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Paragominas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232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F3A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142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89,0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B32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6FC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381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E484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</w:tr>
      <w:tr w:rsidR="00C415E6" w:rsidRPr="00A15EBA" w14:paraId="7653F47C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ACB8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Parauapebas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D36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F7F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F87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96,8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E452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958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17,6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49F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7434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43,8</w:t>
            </w:r>
          </w:p>
        </w:tc>
      </w:tr>
      <w:tr w:rsidR="00C415E6" w:rsidRPr="00A15EBA" w14:paraId="34566859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3428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Peixe-Boi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8A6C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7F6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75F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E71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06F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D7E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710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32B9ADF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DE65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Placas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AE2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992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6E7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0B7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BE5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7E2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4547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711FEE4B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3388B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Ponta de Pedras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EA3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F36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E76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0F3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998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9F8B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0CB9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292B0E97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B252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Portel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F66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24E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C1A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F70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473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F9D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025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25668B8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6CCD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Porto de Moz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EC4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711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EDD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7E2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D02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463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373F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327F156C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25DA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Primavera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C8D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36E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F2F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076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E96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0EF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995B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38F97A2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A727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Quatipuru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519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FB0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2E1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FDE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0B1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37F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F62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87339A" w:rsidRPr="0087339A" w14:paraId="6039C589" w14:textId="77777777" w:rsidTr="00855F67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2BFA6F" w14:textId="77777777" w:rsidR="0087339A" w:rsidRPr="0087339A" w:rsidRDefault="0087339A" w:rsidP="00855F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7339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*Continuação da tabela 5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3341E1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730823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0C17C9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F9312A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E00C78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4B4D3A" w14:textId="77777777" w:rsidR="0087339A" w:rsidRPr="0087339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DEB105" w14:textId="77777777" w:rsidR="0087339A" w:rsidRPr="0087339A" w:rsidRDefault="0087339A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7339A" w:rsidRPr="00A15EBA" w14:paraId="6782A620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79931" w14:textId="77777777" w:rsidR="0087339A" w:rsidRPr="00A15EBA" w:rsidRDefault="0087339A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CB9E8" w14:textId="77777777" w:rsidR="0087339A" w:rsidRPr="00A15EB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4A93B" w14:textId="77777777" w:rsidR="0087339A" w:rsidRPr="00A15EB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D463B" w14:textId="77777777" w:rsidR="0087339A" w:rsidRPr="00A15EB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C05F3" w14:textId="77777777" w:rsidR="0087339A" w:rsidRPr="00A15EB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CFDD1" w14:textId="77777777" w:rsidR="0087339A" w:rsidRPr="00A15EB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1F9CA" w14:textId="77777777" w:rsidR="0087339A" w:rsidRPr="00A15EBA" w:rsidRDefault="0087339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8A36E" w14:textId="77777777" w:rsidR="0087339A" w:rsidRPr="00A15EBA" w:rsidRDefault="0087339A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0509D" w:rsidRPr="00A15EBA" w14:paraId="429F0D58" w14:textId="77777777" w:rsidTr="00972C3F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75C0" w14:textId="55E837C9" w:rsidR="0030509D" w:rsidRPr="00A15EBA" w:rsidRDefault="0004694A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Municípios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4B14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E959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testagem para HIV entre os 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E62F" w14:textId="0B22CC70" w:rsidR="0030509D" w:rsidRPr="00A15EBA" w:rsidRDefault="0049480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Coinfecção</w:t>
            </w:r>
            <w:r w:rsidR="0030509D"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TB-HIV entre os casos novos de TB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4D72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de TARV entre os casos novos de TB com coinfecção TB-HIV</w:t>
            </w:r>
          </w:p>
        </w:tc>
      </w:tr>
      <w:tr w:rsidR="0030509D" w:rsidRPr="00A15EBA" w14:paraId="41BF26AF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B76B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6487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752B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E291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968B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F902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A981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F9A4C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87339A" w:rsidRPr="00A15EBA" w14:paraId="702139F5" w14:textId="77777777" w:rsidTr="00855F67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F3E4" w14:textId="77777777" w:rsidR="0087339A" w:rsidRPr="00A15EBA" w:rsidRDefault="0087339A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Redenção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2FF2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20A6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A2997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92,1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62EB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9BC6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E2ED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A2CC" w14:textId="77777777" w:rsidR="0087339A" w:rsidRPr="00A15EBA" w:rsidRDefault="0087339A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87339A" w:rsidRPr="00A15EBA" w14:paraId="28F5FC62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06F5" w14:textId="77777777" w:rsidR="0087339A" w:rsidRPr="00A15EBA" w:rsidRDefault="0087339A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Rio Maria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C524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AB46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9B4A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06EE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8FE8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AEA9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6915" w14:textId="77777777" w:rsidR="0087339A" w:rsidRPr="00A15EBA" w:rsidRDefault="0087339A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87339A" w:rsidRPr="00A15EBA" w14:paraId="4BFCA9AD" w14:textId="77777777" w:rsidTr="0087339A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0674" w14:textId="77777777" w:rsidR="0087339A" w:rsidRPr="00A15EBA" w:rsidRDefault="0087339A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Rondon do Pará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89F9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FCC9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7100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78,6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FFDD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ACA9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8E0A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C36A" w14:textId="77777777" w:rsidR="0087339A" w:rsidRPr="00A15EBA" w:rsidRDefault="0087339A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87339A" w:rsidRPr="00A15EBA" w14:paraId="6625384B" w14:textId="77777777" w:rsidTr="0087339A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288A" w14:textId="77777777" w:rsidR="0087339A" w:rsidRPr="00A15EBA" w:rsidRDefault="0087339A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Rurópolis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160C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6AA8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6D85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85,7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8AE2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C94E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A0F0" w14:textId="77777777" w:rsidR="0087339A" w:rsidRPr="00A15EBA" w:rsidRDefault="0087339A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C45E" w14:textId="77777777" w:rsidR="0087339A" w:rsidRPr="00A15EBA" w:rsidRDefault="0087339A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AA4328A" w14:textId="77777777" w:rsidTr="0087339A">
        <w:trPr>
          <w:trHeight w:val="300"/>
        </w:trPr>
        <w:tc>
          <w:tcPr>
            <w:tcW w:w="26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2D80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Salinópolis</w:t>
            </w:r>
          </w:p>
        </w:tc>
        <w:tc>
          <w:tcPr>
            <w:tcW w:w="15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579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5691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6F6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67,4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5FF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69C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10,3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FCB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A5A9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64DDCC3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C96C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Salvaterra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326A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962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4CE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1C7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623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5A9E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0AC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9997096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E05A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Santa Bárbara do Pará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A10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7C9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4CD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87,5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EA1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00A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8BB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BF5E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5E8DE0E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F2A5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Santa Cruz do Arari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A11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169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892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53C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562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0ED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DF57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B621829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8391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Santa Izabel do Pará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52A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B53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F66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93,6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08C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D22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C2F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7309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</w:tr>
      <w:tr w:rsidR="00C415E6" w:rsidRPr="00A15EBA" w14:paraId="7771B312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98FC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Santa Luzia do Pará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EF5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9BF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B2CA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83,3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8E9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6BF6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7AA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474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06E8D073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C2A8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Santa Maria do Pará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907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A1C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683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222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3A8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63F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EE4C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1A6DB0FF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90CA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Santana do Araguaia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540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3E5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CF5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361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A84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E9B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BCBF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3B1329CA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F6A8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Santarém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8AF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CF0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634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99,2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FCD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116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B74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2A364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46,7</w:t>
            </w:r>
          </w:p>
        </w:tc>
      </w:tr>
      <w:tr w:rsidR="00C415E6" w:rsidRPr="00A15EBA" w14:paraId="5B6457FB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0AE3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Santarém Novo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A4D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C2E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BAE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4FD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D03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D300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C9D8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3358D79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2355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Santo Antônio do Tauá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43F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4AE5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A48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87,5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C5D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6BF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28,6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258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036F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17DCC948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0DC2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Caetano de Odivelas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AB2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1C0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69F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90,9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2E0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7B9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DFB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979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58073B6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91B2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Domingos do Araguaia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188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DC1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518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3C1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652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492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881C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544C242D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E947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Domingos do Capim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32A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96E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BC8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EE0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1C2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C27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ADC5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301ACE77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A260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Félix do Xingu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F00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FEE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0DF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48,4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FC9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1409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13,3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EE9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F09F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</w:tr>
      <w:tr w:rsidR="00C415E6" w:rsidRPr="00A15EBA" w14:paraId="5684609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88BF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Francisco do Pará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AEE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96A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3EE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697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2D1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6E9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BF4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6AE86E34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F58B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Geraldo do Araguaia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9EE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C43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1F6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1BC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39F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F835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7D31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78EFDE9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C3F0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João da Ponta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C28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788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F28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4D6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6E3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03B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1A83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60FF4C0D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CA2F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João de Pirabas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2E3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BB5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7CA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0B4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B9F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348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6220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B40CCD" w:rsidRPr="0087339A" w14:paraId="05992E3D" w14:textId="77777777" w:rsidTr="00855F67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5B0E86" w14:textId="77777777" w:rsidR="00B40CCD" w:rsidRPr="0087339A" w:rsidRDefault="00B40CCD" w:rsidP="00855F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7339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*Continuação da tabela 5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4906B2" w14:textId="77777777" w:rsidR="00B40CCD" w:rsidRPr="0087339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92903D" w14:textId="77777777" w:rsidR="00B40CCD" w:rsidRPr="0087339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B44922" w14:textId="77777777" w:rsidR="00B40CCD" w:rsidRPr="0087339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665014" w14:textId="77777777" w:rsidR="00B40CCD" w:rsidRPr="0087339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1AE7FB" w14:textId="77777777" w:rsidR="00B40CCD" w:rsidRPr="0087339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42646B" w14:textId="77777777" w:rsidR="00B40CCD" w:rsidRPr="0087339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134DB7" w14:textId="77777777" w:rsidR="00B40CCD" w:rsidRPr="0087339A" w:rsidRDefault="00B40CCD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B40CCD" w:rsidRPr="00A15EBA" w14:paraId="50DB5A1F" w14:textId="77777777" w:rsidTr="00C503BC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EA20A" w14:textId="77777777" w:rsidR="00B40CCD" w:rsidRPr="00A15EBA" w:rsidRDefault="00B40CCD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B25EA" w14:textId="77777777" w:rsidR="00B40CCD" w:rsidRPr="00A15EBA" w:rsidRDefault="00B40CC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A3209" w14:textId="77777777" w:rsidR="00B40CCD" w:rsidRPr="00A15EBA" w:rsidRDefault="00B40CC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E6DAB" w14:textId="77777777" w:rsidR="00B40CCD" w:rsidRPr="00A15EBA" w:rsidRDefault="00B40CC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21044" w14:textId="77777777" w:rsidR="00B40CCD" w:rsidRPr="00A15EBA" w:rsidRDefault="00B40CC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6BDB1" w14:textId="77777777" w:rsidR="00B40CCD" w:rsidRPr="00A15EBA" w:rsidRDefault="00B40CC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829F6" w14:textId="77777777" w:rsidR="00B40CCD" w:rsidRPr="00A15EBA" w:rsidRDefault="00B40CC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E832D" w14:textId="77777777" w:rsidR="00B40CCD" w:rsidRPr="00A15EBA" w:rsidRDefault="00B40CCD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0509D" w:rsidRPr="00A15EBA" w14:paraId="06463009" w14:textId="77777777" w:rsidTr="00972C3F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00B7" w14:textId="6095BDB6" w:rsidR="0030509D" w:rsidRPr="00A15EBA" w:rsidRDefault="000138A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Municípios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4F8A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198D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testagem para HIV entre os 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2DCF" w14:textId="78952FA0" w:rsidR="0030509D" w:rsidRPr="00A15EBA" w:rsidRDefault="0049480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Coinfecção</w:t>
            </w:r>
            <w:r w:rsidR="0030509D"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TB-HIV entre os casos novos de TB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3424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de TARV entre os casos novos de TB com coinfecção TB-HIV</w:t>
            </w:r>
          </w:p>
        </w:tc>
      </w:tr>
      <w:tr w:rsidR="0030509D" w:rsidRPr="00A15EBA" w14:paraId="69B2B09E" w14:textId="77777777" w:rsidTr="00EC4176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D6C69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D941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55AC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9720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9932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BC39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C539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118D6" w14:textId="77777777" w:rsidR="0030509D" w:rsidRPr="00A15EBA" w:rsidRDefault="0030509D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B40CCD" w:rsidRPr="00A15EBA" w14:paraId="761F5061" w14:textId="77777777" w:rsidTr="00855F67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87B3" w14:textId="77777777" w:rsidR="00B40CCD" w:rsidRPr="00A15EBA" w:rsidRDefault="00B40CCD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João do Araguaia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8823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83B4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53D3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B1C5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D6E4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BBA47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FA46" w14:textId="77777777" w:rsidR="00B40CCD" w:rsidRPr="00A15EBA" w:rsidRDefault="00B40CCD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B40CCD" w:rsidRPr="00A15EBA" w14:paraId="7428F640" w14:textId="77777777" w:rsidTr="00855F67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8A4F" w14:textId="77777777" w:rsidR="00B40CCD" w:rsidRPr="00A15EBA" w:rsidRDefault="00B40CCD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Miguel do Guamá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AFED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C58D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A3BD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84,2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6A9E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0AE3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77FD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F05D" w14:textId="77777777" w:rsidR="00B40CCD" w:rsidRPr="00A15EBA" w:rsidRDefault="00B40CCD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25,0</w:t>
            </w:r>
          </w:p>
        </w:tc>
      </w:tr>
      <w:tr w:rsidR="00B40CCD" w:rsidRPr="00A15EBA" w14:paraId="49A3F355" w14:textId="77777777" w:rsidTr="00855F67">
        <w:trPr>
          <w:trHeight w:val="109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E69D" w14:textId="77777777" w:rsidR="00B40CCD" w:rsidRPr="00A15EBA" w:rsidRDefault="00B40CCD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São Sebastião da Boa Vista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B0E7E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E279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089C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1B8C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794A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E4E7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1D4D" w14:textId="77777777" w:rsidR="00B40CCD" w:rsidRPr="00A15EBA" w:rsidRDefault="00B40CCD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B40CCD" w:rsidRPr="00A15EBA" w14:paraId="43B343CD" w14:textId="77777777" w:rsidTr="00855F67">
        <w:trPr>
          <w:trHeight w:val="8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CDFC" w14:textId="77777777" w:rsidR="00B40CCD" w:rsidRPr="00A15EBA" w:rsidRDefault="00B40CCD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Sapucaia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08AC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9D4D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859C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AE6D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7613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6EA6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B58A" w14:textId="77777777" w:rsidR="00B40CCD" w:rsidRPr="00A15EBA" w:rsidRDefault="00B40CCD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B40CCD" w:rsidRPr="00A15EBA" w14:paraId="200A10A6" w14:textId="77777777" w:rsidTr="00B40CCD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F30D" w14:textId="77777777" w:rsidR="00B40CCD" w:rsidRPr="00A15EBA" w:rsidRDefault="00B40CCD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Senador José Porfírio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22EB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9279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0499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36DB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17CC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B557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BF56" w14:textId="77777777" w:rsidR="00B40CCD" w:rsidRPr="00A15EBA" w:rsidRDefault="00B40CCD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B40CCD" w:rsidRPr="00A15EBA" w14:paraId="18E4ECFF" w14:textId="77777777" w:rsidTr="00B40CCD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71F1" w14:textId="77777777" w:rsidR="00B40CCD" w:rsidRPr="00A15EBA" w:rsidRDefault="00B40CCD" w:rsidP="00855F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Soure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08E3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6BA3E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A4D5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3DB8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9A7A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11,1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23F9" w14:textId="77777777" w:rsidR="00B40CCD" w:rsidRPr="00A15EBA" w:rsidRDefault="00B40CCD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BF48" w14:textId="77777777" w:rsidR="00B40CCD" w:rsidRPr="00A15EBA" w:rsidRDefault="00B40CCD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27B9BDC4" w14:textId="77777777" w:rsidTr="00B40CCD">
        <w:trPr>
          <w:trHeight w:val="300"/>
        </w:trPr>
        <w:tc>
          <w:tcPr>
            <w:tcW w:w="26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2308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Tailândia</w:t>
            </w:r>
          </w:p>
        </w:tc>
        <w:tc>
          <w:tcPr>
            <w:tcW w:w="15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970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354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501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3D4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B75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69D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F96D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12C6FDDA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C2BA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Terra Alta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07B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403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490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77,8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9E7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0E4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14,3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4AC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C374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6C1A5192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5D53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Terra Santa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1DC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596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6C6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391A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8E6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045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98A1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57E86EF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3C42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Tomé-Açu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914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5BA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6C0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88F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0A3B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2A2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5D1A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</w:tr>
      <w:tr w:rsidR="00C415E6" w:rsidRPr="00A15EBA" w14:paraId="56559811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6C84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Tracuateua</w:t>
            </w:r>
            <w:proofErr w:type="spellEnd"/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012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497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AC8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722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74C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912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2CE1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7684287F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A655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Trairão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E2C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7BE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383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4DE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315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07C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5A32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67D4919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8566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Tucumã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7E3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980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B19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71,4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A30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289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7D1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FEED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403E3063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BF8B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Tucuruí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1D1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2D9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983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89,1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F21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24D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31F0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71E4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</w:tr>
      <w:tr w:rsidR="00C415E6" w:rsidRPr="00A15EBA" w14:paraId="712CAF54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29C5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Ulianópolis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424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9F1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759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71,4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0C0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512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C1C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825C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614633E3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144A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Uruará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2E9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B97C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9C1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87,5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1A9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CC7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28,6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31F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F1A6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</w:tr>
      <w:tr w:rsidR="00C415E6" w:rsidRPr="00A15EBA" w14:paraId="0F5BC391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6959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Vigia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6C07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033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1113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D34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232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BD535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F08A7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5F67B4C6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3D6F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Viseu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A82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08C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7C87A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CD8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B2B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22,2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292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4F87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7CBE70CB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FBC1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Vitória do Xingu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DD3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CF4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E51D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93,8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5418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BC5EE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5118F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431D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A15EBA" w14:paraId="2C59C677" w14:textId="77777777" w:rsidTr="00EC417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A23F8" w14:textId="77777777" w:rsidR="00C415E6" w:rsidRPr="00A15EBA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Xinguara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29D44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7E7B6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0F8D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689F9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7EEB2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D0951" w14:textId="77777777" w:rsidR="00C415E6" w:rsidRPr="00A15EBA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B3C6C" w14:textId="77777777" w:rsidR="00C415E6" w:rsidRPr="00A15EBA" w:rsidRDefault="00C415E6" w:rsidP="00EC4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15EBA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0D3669" w:rsidRPr="000D3669" w14:paraId="365CA3D9" w14:textId="77777777" w:rsidTr="000D3669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2C697" w14:textId="77777777" w:rsidR="000D3669" w:rsidRPr="000D3669" w:rsidRDefault="000D3669" w:rsidP="00855F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D36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*Continuação da tabela 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95464" w14:textId="77777777" w:rsidR="000D3669" w:rsidRPr="000D3669" w:rsidRDefault="000D3669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74963" w14:textId="77777777" w:rsidR="000D3669" w:rsidRPr="000D3669" w:rsidRDefault="000D3669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71244" w14:textId="77777777" w:rsidR="000D3669" w:rsidRPr="000D3669" w:rsidRDefault="000D3669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47021" w14:textId="77777777" w:rsidR="000D3669" w:rsidRPr="000D3669" w:rsidRDefault="000D3669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E6905" w14:textId="77777777" w:rsidR="000D3669" w:rsidRPr="000D3669" w:rsidRDefault="000D3669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FC626" w14:textId="77777777" w:rsidR="000D3669" w:rsidRPr="000D3669" w:rsidRDefault="000D3669" w:rsidP="00855F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177C5" w14:textId="77777777" w:rsidR="000D3669" w:rsidRPr="000D3669" w:rsidRDefault="000D3669" w:rsidP="00855F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</w:tbl>
    <w:p w14:paraId="5BD4C6C2" w14:textId="77777777" w:rsidR="001C54D8" w:rsidRPr="00476AF8" w:rsidRDefault="001C54D8" w:rsidP="001C54D8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5336371D" w14:textId="52491F7D" w:rsidR="00C415E6" w:rsidRDefault="005D799F" w:rsidP="001C54D8">
      <w:r>
        <w:rPr>
          <w:sz w:val="18"/>
          <w:szCs w:val="18"/>
          <w:vertAlign w:val="superscript"/>
        </w:rPr>
        <w:t>*</w:t>
      </w:r>
      <w:r w:rsidR="001C54D8" w:rsidRPr="002D1663">
        <w:rPr>
          <w:sz w:val="18"/>
          <w:szCs w:val="18"/>
        </w:rPr>
        <w:t>Dados preliminares, sujeitos a alteração</w:t>
      </w:r>
    </w:p>
    <w:p w14:paraId="1EE2F6D7" w14:textId="042458CC" w:rsidR="0030509D" w:rsidRDefault="0030509D" w:rsidP="00C415E6"/>
    <w:p w14:paraId="02A65D95" w14:textId="3B0A6C90" w:rsidR="00947BEC" w:rsidRPr="00B40CCD" w:rsidRDefault="00947BEC" w:rsidP="008C23E9">
      <w:pPr>
        <w:pStyle w:val="Ttulo1"/>
        <w:rPr>
          <w:rFonts w:asciiTheme="minorHAnsi" w:hAnsiTheme="minorHAnsi" w:cstheme="minorHAnsi"/>
          <w:color w:val="auto"/>
          <w:sz w:val="22"/>
          <w:szCs w:val="22"/>
        </w:rPr>
      </w:pPr>
      <w:bookmarkStart w:id="41" w:name="_Toc134445878"/>
      <w:bookmarkStart w:id="42" w:name="_Toc144214585"/>
      <w:r w:rsidRPr="00B40CCD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Tabela </w:t>
      </w:r>
      <w:r w:rsidRPr="00B40CCD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begin"/>
      </w:r>
      <w:r w:rsidRPr="00B40CCD">
        <w:rPr>
          <w:rFonts w:asciiTheme="minorHAnsi" w:hAnsiTheme="minorHAnsi" w:cstheme="minorHAnsi"/>
          <w:b/>
          <w:bCs/>
          <w:color w:val="auto"/>
          <w:sz w:val="22"/>
          <w:szCs w:val="22"/>
        </w:rPr>
        <w:instrText xml:space="preserve"> SEQ Tabela \* ARABIC </w:instrText>
      </w:r>
      <w:r w:rsidRPr="00B40CCD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separate"/>
      </w:r>
      <w:r w:rsidR="003E14CE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6</w:t>
      </w:r>
      <w:r w:rsidRPr="00B40CCD">
        <w:rPr>
          <w:rFonts w:asciiTheme="minorHAnsi" w:hAnsiTheme="minorHAnsi" w:cstheme="minorHAnsi"/>
          <w:b/>
          <w:bCs/>
          <w:color w:val="auto"/>
          <w:sz w:val="22"/>
          <w:szCs w:val="22"/>
        </w:rPr>
        <w:fldChar w:fldCharType="end"/>
      </w:r>
      <w:r w:rsidRPr="00B40CCD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B40CCD">
        <w:rPr>
          <w:rFonts w:asciiTheme="minorHAnsi" w:hAnsiTheme="minorHAnsi" w:cstheme="minorHAnsi"/>
          <w:color w:val="auto"/>
          <w:sz w:val="22"/>
          <w:szCs w:val="22"/>
        </w:rPr>
        <w:t xml:space="preserve"> Coinfecção TB-HIV por regiões de saúde do </w:t>
      </w:r>
      <w:r w:rsidR="005D799F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B40CCD">
        <w:rPr>
          <w:rFonts w:asciiTheme="minorHAnsi" w:hAnsiTheme="minorHAnsi" w:cstheme="minorHAnsi"/>
          <w:color w:val="auto"/>
          <w:sz w:val="22"/>
          <w:szCs w:val="22"/>
        </w:rPr>
        <w:t>stado do Pará, Brasil no ano de 2022</w:t>
      </w:r>
      <w:r w:rsidR="00320D85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a</w:t>
      </w:r>
      <w:r w:rsidRPr="00B40CCD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41"/>
      <w:bookmarkEnd w:id="42"/>
    </w:p>
    <w:tbl>
      <w:tblPr>
        <w:tblW w:w="13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359"/>
        <w:gridCol w:w="1276"/>
        <w:gridCol w:w="1701"/>
        <w:gridCol w:w="1418"/>
        <w:gridCol w:w="1984"/>
        <w:gridCol w:w="1417"/>
        <w:gridCol w:w="2268"/>
      </w:tblGrid>
      <w:tr w:rsidR="00C415E6" w:rsidRPr="00573E00" w14:paraId="0D22E640" w14:textId="77777777" w:rsidTr="00EC4176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DB4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Regiões de Saúde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34D6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Casos novos de TB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E8FC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testagem para HIV entre os casos novos de TB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CCF6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Coinfecção TB-HIV entre os casos novos de TB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C2CB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de TARV entre os casos novos de TB com coinfecção TB-HIV</w:t>
            </w:r>
          </w:p>
        </w:tc>
      </w:tr>
      <w:tr w:rsidR="00C415E6" w:rsidRPr="00573E00" w14:paraId="72053B5D" w14:textId="77777777" w:rsidTr="00EC4176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7EC83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0719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3C0C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7CD8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0DD6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9A66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E264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FE08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C415E6" w:rsidRPr="00573E00" w14:paraId="0A8C4976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6368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Metropolitana I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97A1A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1849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E11CF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1179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E0E49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63,8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6E96C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159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5CB72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13,5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AADE0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65EE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42,8</w:t>
            </w:r>
          </w:p>
        </w:tc>
      </w:tr>
      <w:tr w:rsidR="00C415E6" w:rsidRPr="00573E00" w14:paraId="07CBCE68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D9DB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Metropolitana II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483EB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B4A7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1BD3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94,5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271F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B65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0430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7935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22,2</w:t>
            </w:r>
          </w:p>
        </w:tc>
      </w:tr>
      <w:tr w:rsidR="00C415E6" w:rsidRPr="00573E00" w14:paraId="2B15321B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31B1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Metropolitana III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18D5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92CD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679D8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85,3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D3639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611FC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9,4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CABE4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1E46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32,4</w:t>
            </w:r>
          </w:p>
        </w:tc>
      </w:tr>
      <w:tr w:rsidR="00C415E6" w:rsidRPr="00573E00" w14:paraId="67A734AE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0501" w14:textId="36BD4781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Caet</w:t>
            </w:r>
            <w:r w:rsidR="005D799F">
              <w:rPr>
                <w:rFonts w:ascii="Calibri" w:eastAsia="Times New Roman" w:hAnsi="Calibri" w:cs="Calibri"/>
                <w:color w:val="000000"/>
                <w:lang w:eastAsia="pt-BR"/>
              </w:rPr>
              <w:t>é</w:t>
            </w: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F757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9A7BD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BD0D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80,4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68D3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33CF8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9,3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D985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C4F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36,8</w:t>
            </w:r>
          </w:p>
        </w:tc>
      </w:tr>
      <w:tr w:rsidR="00C415E6" w:rsidRPr="00573E00" w14:paraId="2FA1D541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DD0B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Tocantins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9CB3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7796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8994C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85,3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DD05B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DB12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5,2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1B3A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C6A2A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66,7</w:t>
            </w:r>
          </w:p>
        </w:tc>
      </w:tr>
      <w:tr w:rsidR="00C415E6" w:rsidRPr="00573E00" w14:paraId="54812ED7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EC29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Marajó I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6E106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6E08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1145A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73,5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6ACAB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EC25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8,0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220FB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1958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75,0</w:t>
            </w:r>
          </w:p>
        </w:tc>
      </w:tr>
      <w:tr w:rsidR="00C415E6" w:rsidRPr="00573E00" w14:paraId="156BF5CC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E131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Marajó II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150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991C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A788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66,2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D682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72BB8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4FA4C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283F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0,0</w:t>
            </w:r>
          </w:p>
        </w:tc>
      </w:tr>
      <w:tr w:rsidR="00C415E6" w:rsidRPr="00573E00" w14:paraId="528F5DC9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3ECA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Baixo amazonas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2C79D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B204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A377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89,8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CAC9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9479A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BCD5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01B4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43,5</w:t>
            </w:r>
          </w:p>
        </w:tc>
      </w:tr>
      <w:tr w:rsidR="00C415E6" w:rsidRPr="00573E00" w14:paraId="26D77055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CA8C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Xingu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05797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29EE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3C6C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89,8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0AE1D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44ED3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3,8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0C8A6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E5389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</w:tr>
      <w:tr w:rsidR="00C415E6" w:rsidRPr="00573E00" w14:paraId="3A4448B5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443F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Lago do Tucuruí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F6C8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44F4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1068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92,1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4FBD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ED70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7,0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AB3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57E8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55,6</w:t>
            </w:r>
          </w:p>
        </w:tc>
      </w:tr>
      <w:tr w:rsidR="00C415E6" w:rsidRPr="00573E00" w14:paraId="5BB16ED9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1108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Tapajós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85279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0BB6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66C2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91,9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F75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CC46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22,1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C57FF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9ED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60,0</w:t>
            </w:r>
          </w:p>
        </w:tc>
      </w:tr>
      <w:tr w:rsidR="00C415E6" w:rsidRPr="00573E00" w14:paraId="56B0ABD6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5A24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Araguaia</w:t>
            </w:r>
          </w:p>
        </w:tc>
        <w:tc>
          <w:tcPr>
            <w:tcW w:w="13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CF2B7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134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35F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A21C3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74,6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0D0F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BC69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6,0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3D851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82E6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50,0</w:t>
            </w:r>
          </w:p>
        </w:tc>
      </w:tr>
      <w:tr w:rsidR="00C415E6" w:rsidRPr="00573E00" w14:paraId="01F236D9" w14:textId="77777777" w:rsidTr="00EC4176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D1B5D" w14:textId="77777777" w:rsidR="00C415E6" w:rsidRPr="00573E00" w:rsidRDefault="00C415E6" w:rsidP="00EC4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Carajás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FAAD5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9845F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271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805EE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85,8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85800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4B7FE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34365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D5567" w14:textId="77777777" w:rsidR="00C415E6" w:rsidRPr="00573E00" w:rsidRDefault="00C415E6" w:rsidP="00EC4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3E00">
              <w:rPr>
                <w:rFonts w:ascii="Calibri" w:eastAsia="Times New Roman" w:hAnsi="Calibri" w:cs="Calibri"/>
                <w:color w:val="000000"/>
                <w:lang w:eastAsia="pt-BR"/>
              </w:rPr>
              <w:t>40,5</w:t>
            </w:r>
          </w:p>
        </w:tc>
      </w:tr>
    </w:tbl>
    <w:p w14:paraId="1D2EA060" w14:textId="77777777" w:rsidR="001C54D8" w:rsidRPr="00476AF8" w:rsidRDefault="001C54D8" w:rsidP="001C54D8">
      <w:pPr>
        <w:spacing w:after="0" w:line="240" w:lineRule="auto"/>
        <w:jc w:val="both"/>
        <w:rPr>
          <w:sz w:val="18"/>
          <w:szCs w:val="18"/>
        </w:rPr>
      </w:pPr>
      <w:r w:rsidRPr="00476AF8">
        <w:rPr>
          <w:sz w:val="18"/>
          <w:szCs w:val="18"/>
        </w:rPr>
        <w:t>Fonte: SINAN/</w:t>
      </w:r>
      <w:r>
        <w:rPr>
          <w:sz w:val="18"/>
          <w:szCs w:val="18"/>
        </w:rPr>
        <w:t>CEPCT/</w:t>
      </w:r>
      <w:r w:rsidRPr="00476AF8">
        <w:rPr>
          <w:sz w:val="18"/>
          <w:szCs w:val="18"/>
        </w:rPr>
        <w:t>DVS/SESPA</w:t>
      </w:r>
    </w:p>
    <w:p w14:paraId="7821C8B3" w14:textId="2896D18E" w:rsidR="00D60C77" w:rsidRDefault="005D799F" w:rsidP="001C54D8">
      <w:pPr>
        <w:sectPr w:rsidR="00D60C77" w:rsidSect="004031FB">
          <w:pgSz w:w="16838" w:h="11906" w:orient="landscape"/>
          <w:pgMar w:top="993" w:right="1417" w:bottom="2127" w:left="1417" w:header="708" w:footer="708" w:gutter="0"/>
          <w:cols w:space="708"/>
          <w:docGrid w:linePitch="360"/>
        </w:sectPr>
      </w:pPr>
      <w:r>
        <w:rPr>
          <w:sz w:val="18"/>
          <w:szCs w:val="18"/>
          <w:vertAlign w:val="superscript"/>
        </w:rPr>
        <w:t>*</w:t>
      </w:r>
      <w:r w:rsidR="001C54D8" w:rsidRPr="002D1663">
        <w:rPr>
          <w:sz w:val="18"/>
          <w:szCs w:val="18"/>
        </w:rPr>
        <w:t>Dados preliminares, sujeitos a alteração</w:t>
      </w:r>
    </w:p>
    <w:p w14:paraId="02F731E8" w14:textId="77777777" w:rsidR="00D60C77" w:rsidRDefault="00D60C77" w:rsidP="00D60C77">
      <w:pPr>
        <w:spacing w:after="0" w:line="240" w:lineRule="auto"/>
        <w:ind w:firstLine="708"/>
        <w:contextualSpacing/>
        <w:jc w:val="both"/>
      </w:pPr>
    </w:p>
    <w:p w14:paraId="68186660" w14:textId="77777777" w:rsidR="00D60C77" w:rsidRDefault="00D60C77" w:rsidP="00D60C77">
      <w:pPr>
        <w:spacing w:after="0" w:line="240" w:lineRule="auto"/>
        <w:ind w:firstLine="708"/>
        <w:contextualSpacing/>
        <w:jc w:val="both"/>
      </w:pPr>
    </w:p>
    <w:p w14:paraId="59BE2561" w14:textId="77777777" w:rsidR="00D60C77" w:rsidRDefault="00D60C77" w:rsidP="00D60C77">
      <w:pPr>
        <w:spacing w:after="0" w:line="240" w:lineRule="auto"/>
        <w:ind w:firstLine="708"/>
        <w:contextualSpacing/>
        <w:jc w:val="both"/>
      </w:pPr>
    </w:p>
    <w:p w14:paraId="7BA38325" w14:textId="77777777" w:rsidR="00D60C77" w:rsidRDefault="00D60C77" w:rsidP="00D60C77">
      <w:pPr>
        <w:spacing w:after="0" w:line="240" w:lineRule="auto"/>
        <w:ind w:firstLine="708"/>
        <w:contextualSpacing/>
        <w:jc w:val="both"/>
      </w:pPr>
    </w:p>
    <w:p w14:paraId="37807E01" w14:textId="77777777" w:rsidR="00D60C77" w:rsidRDefault="00D60C77" w:rsidP="00D60C77">
      <w:pPr>
        <w:spacing w:after="0" w:line="240" w:lineRule="auto"/>
        <w:ind w:firstLine="708"/>
        <w:contextualSpacing/>
        <w:jc w:val="both"/>
      </w:pPr>
    </w:p>
    <w:p w14:paraId="4C105498" w14:textId="77777777" w:rsidR="00D60C77" w:rsidRDefault="00D60C77" w:rsidP="00D60C77">
      <w:pPr>
        <w:spacing w:after="0" w:line="240" w:lineRule="auto"/>
        <w:ind w:firstLine="708"/>
        <w:contextualSpacing/>
        <w:jc w:val="both"/>
      </w:pPr>
    </w:p>
    <w:p w14:paraId="3329E8B8" w14:textId="77777777" w:rsidR="00D60C77" w:rsidRDefault="00D60C77" w:rsidP="00D60C77">
      <w:pPr>
        <w:spacing w:after="0" w:line="240" w:lineRule="auto"/>
        <w:ind w:firstLine="708"/>
        <w:contextualSpacing/>
        <w:jc w:val="both"/>
      </w:pPr>
    </w:p>
    <w:p w14:paraId="29FCB28E" w14:textId="77777777" w:rsidR="00D60C77" w:rsidRDefault="00D60C77" w:rsidP="00D60C77">
      <w:pPr>
        <w:spacing w:after="0" w:line="240" w:lineRule="auto"/>
        <w:ind w:firstLine="708"/>
        <w:contextualSpacing/>
        <w:jc w:val="both"/>
      </w:pPr>
    </w:p>
    <w:p w14:paraId="5849F3A9" w14:textId="77777777" w:rsidR="00D60C77" w:rsidRDefault="00D60C77" w:rsidP="00D60C77">
      <w:pPr>
        <w:spacing w:after="0" w:line="240" w:lineRule="auto"/>
        <w:ind w:firstLine="708"/>
        <w:contextualSpacing/>
        <w:jc w:val="both"/>
      </w:pPr>
    </w:p>
    <w:p w14:paraId="5E15658E" w14:textId="77777777" w:rsidR="00D60C77" w:rsidRDefault="00D60C77" w:rsidP="00D60C77">
      <w:pPr>
        <w:spacing w:after="0" w:line="240" w:lineRule="auto"/>
        <w:ind w:firstLine="708"/>
        <w:contextualSpacing/>
        <w:jc w:val="both"/>
      </w:pPr>
    </w:p>
    <w:p w14:paraId="53B8AA43" w14:textId="65AC1BC5" w:rsidR="00D60C77" w:rsidRDefault="00D60C77" w:rsidP="00265D2D">
      <w:pPr>
        <w:spacing w:after="120" w:line="360" w:lineRule="auto"/>
        <w:ind w:firstLine="709"/>
        <w:contextualSpacing/>
        <w:jc w:val="both"/>
      </w:pPr>
      <w:r>
        <w:t>As informações sobre morbidade por TB foram extraídas do Sistema de Informação de Agravos de Notificação (Sinan) e do Sistema de</w:t>
      </w:r>
      <w:r w:rsidR="00265D2D">
        <w:t xml:space="preserve"> </w:t>
      </w:r>
      <w:r>
        <w:t>Informação de Tratamentos Especiais de Tuberculose (Site-TB), e as de mortalidade, do Sistema de Informações sobre Mortalidade (SIM).</w:t>
      </w:r>
      <w:r w:rsidR="00265D2D">
        <w:t xml:space="preserve"> </w:t>
      </w:r>
      <w:r>
        <w:t>Para as estimativas populacionais, foram utilizados os dados do Instituto Brasileiro de Geografia e Estatística (IBGE).</w:t>
      </w:r>
    </w:p>
    <w:p w14:paraId="5BA32879" w14:textId="14F89D31" w:rsidR="00DC1B9C" w:rsidRDefault="00D60C77" w:rsidP="0052080B">
      <w:pPr>
        <w:spacing w:after="120" w:line="360" w:lineRule="auto"/>
        <w:ind w:firstLine="709"/>
        <w:jc w:val="both"/>
      </w:pPr>
      <w:r>
        <w:t xml:space="preserve">Os indicadores foram calculados com auxílio dos softwares </w:t>
      </w:r>
      <w:proofErr w:type="spellStart"/>
      <w:r>
        <w:t>TabWin</w:t>
      </w:r>
      <w:proofErr w:type="spellEnd"/>
      <w:r>
        <w:t xml:space="preserve"> versão 3.6 e Microsoft Excel® versão 2017 e os mapas foram gerados no </w:t>
      </w:r>
      <w:proofErr w:type="spellStart"/>
      <w:r>
        <w:t>ArcGis</w:t>
      </w:r>
      <w:proofErr w:type="spellEnd"/>
      <w:r>
        <w:t xml:space="preserve"> 10.6.1.</w:t>
      </w:r>
    </w:p>
    <w:p w14:paraId="20B322F7" w14:textId="77777777" w:rsidR="00DC1B9C" w:rsidRDefault="00DC1B9C">
      <w:r>
        <w:br w:type="page"/>
      </w:r>
    </w:p>
    <w:p w14:paraId="2776D5E6" w14:textId="2A49F631" w:rsidR="00D60C77" w:rsidRDefault="00DC1B9C" w:rsidP="0052080B">
      <w:pPr>
        <w:spacing w:after="120" w:line="360" w:lineRule="auto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27680BA" wp14:editId="2CE7B183">
            <wp:simplePos x="0" y="0"/>
            <wp:positionH relativeFrom="column">
              <wp:posOffset>-1233179</wp:posOffset>
            </wp:positionH>
            <wp:positionV relativeFrom="paragraph">
              <wp:posOffset>-899795</wp:posOffset>
            </wp:positionV>
            <wp:extent cx="7537460" cy="10658788"/>
            <wp:effectExtent l="0" t="0" r="6350" b="95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126" cy="1067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0C77" w:rsidSect="00265D2D">
      <w:pgSz w:w="11906" w:h="16838"/>
      <w:pgMar w:top="1417" w:right="4676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DA1C3" w14:textId="77777777" w:rsidR="005E3961" w:rsidRDefault="005E3961" w:rsidP="002F3B10">
      <w:pPr>
        <w:spacing w:after="0" w:line="240" w:lineRule="auto"/>
      </w:pPr>
      <w:r>
        <w:separator/>
      </w:r>
    </w:p>
  </w:endnote>
  <w:endnote w:type="continuationSeparator" w:id="0">
    <w:p w14:paraId="09C4A743" w14:textId="77777777" w:rsidR="005E3961" w:rsidRDefault="005E3961" w:rsidP="002F3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C96DE" w14:textId="77777777" w:rsidR="005E3961" w:rsidRDefault="005E3961" w:rsidP="002F3B10">
      <w:pPr>
        <w:spacing w:after="0" w:line="240" w:lineRule="auto"/>
      </w:pPr>
      <w:r>
        <w:separator/>
      </w:r>
    </w:p>
  </w:footnote>
  <w:footnote w:type="continuationSeparator" w:id="0">
    <w:p w14:paraId="54450214" w14:textId="77777777" w:rsidR="005E3961" w:rsidRDefault="005E3961" w:rsidP="002F3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3536723"/>
      <w:docPartObj>
        <w:docPartGallery w:val="Page Numbers (Top of Page)"/>
        <w:docPartUnique/>
      </w:docPartObj>
    </w:sdtPr>
    <w:sdtContent>
      <w:p w14:paraId="069CD560" w14:textId="048F31CD" w:rsidR="003D76EC" w:rsidRDefault="003D76EC">
        <w:pPr>
          <w:pStyle w:val="Cabealho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5C1043B1" wp14:editId="31D88223">
              <wp:simplePos x="0" y="0"/>
              <wp:positionH relativeFrom="page">
                <wp:posOffset>-54146</wp:posOffset>
              </wp:positionH>
              <wp:positionV relativeFrom="paragraph">
                <wp:posOffset>-436207</wp:posOffset>
              </wp:positionV>
              <wp:extent cx="7531789" cy="10645253"/>
              <wp:effectExtent l="0" t="0" r="0" b="0"/>
              <wp:wrapNone/>
              <wp:docPr id="15" name="Imagem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1789" cy="106452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B27FD1" w14:textId="20D3DD80" w:rsidR="003D76EC" w:rsidRDefault="003D76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D1C04"/>
    <w:multiLevelType w:val="hybridMultilevel"/>
    <w:tmpl w:val="5D4CBB44"/>
    <w:lvl w:ilvl="0" w:tplc="FF8ADC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236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A20"/>
    <w:rsid w:val="00003C9A"/>
    <w:rsid w:val="0000601C"/>
    <w:rsid w:val="000138A6"/>
    <w:rsid w:val="0002223A"/>
    <w:rsid w:val="00022E4C"/>
    <w:rsid w:val="0002525A"/>
    <w:rsid w:val="00025475"/>
    <w:rsid w:val="00027583"/>
    <w:rsid w:val="00027E8D"/>
    <w:rsid w:val="00032237"/>
    <w:rsid w:val="00036E43"/>
    <w:rsid w:val="00042895"/>
    <w:rsid w:val="00045CFC"/>
    <w:rsid w:val="0004694A"/>
    <w:rsid w:val="000567BF"/>
    <w:rsid w:val="00080BC0"/>
    <w:rsid w:val="00081E1D"/>
    <w:rsid w:val="0008799E"/>
    <w:rsid w:val="000A2E6D"/>
    <w:rsid w:val="000A7A8B"/>
    <w:rsid w:val="000A7D70"/>
    <w:rsid w:val="000B216E"/>
    <w:rsid w:val="000B4829"/>
    <w:rsid w:val="000B6438"/>
    <w:rsid w:val="000C23E8"/>
    <w:rsid w:val="000D3669"/>
    <w:rsid w:val="000E789D"/>
    <w:rsid w:val="000F4D69"/>
    <w:rsid w:val="000F663F"/>
    <w:rsid w:val="000F6AF9"/>
    <w:rsid w:val="000F6E72"/>
    <w:rsid w:val="00102058"/>
    <w:rsid w:val="001034E4"/>
    <w:rsid w:val="00105DCE"/>
    <w:rsid w:val="00116996"/>
    <w:rsid w:val="001220D6"/>
    <w:rsid w:val="00134A37"/>
    <w:rsid w:val="001402DA"/>
    <w:rsid w:val="00144897"/>
    <w:rsid w:val="00145A90"/>
    <w:rsid w:val="00153F3F"/>
    <w:rsid w:val="00155A4C"/>
    <w:rsid w:val="00160D96"/>
    <w:rsid w:val="001638DE"/>
    <w:rsid w:val="00176E92"/>
    <w:rsid w:val="00177BB3"/>
    <w:rsid w:val="0018073A"/>
    <w:rsid w:val="00181A1C"/>
    <w:rsid w:val="00190432"/>
    <w:rsid w:val="001A14D9"/>
    <w:rsid w:val="001A6253"/>
    <w:rsid w:val="001B2744"/>
    <w:rsid w:val="001B3851"/>
    <w:rsid w:val="001C0894"/>
    <w:rsid w:val="001C3505"/>
    <w:rsid w:val="001C54D8"/>
    <w:rsid w:val="001D25BE"/>
    <w:rsid w:val="001D2700"/>
    <w:rsid w:val="001D4452"/>
    <w:rsid w:val="001E2529"/>
    <w:rsid w:val="001E6C70"/>
    <w:rsid w:val="001E6F15"/>
    <w:rsid w:val="001F418D"/>
    <w:rsid w:val="001F4CA7"/>
    <w:rsid w:val="002045F0"/>
    <w:rsid w:val="00205757"/>
    <w:rsid w:val="00206CF2"/>
    <w:rsid w:val="00216A8B"/>
    <w:rsid w:val="0021726E"/>
    <w:rsid w:val="00217841"/>
    <w:rsid w:val="00226402"/>
    <w:rsid w:val="002503A6"/>
    <w:rsid w:val="00253C87"/>
    <w:rsid w:val="002568B4"/>
    <w:rsid w:val="00265D2D"/>
    <w:rsid w:val="00265F8A"/>
    <w:rsid w:val="002708A0"/>
    <w:rsid w:val="0028506D"/>
    <w:rsid w:val="00286E1B"/>
    <w:rsid w:val="002A183E"/>
    <w:rsid w:val="002A2953"/>
    <w:rsid w:val="002B2A59"/>
    <w:rsid w:val="002B550D"/>
    <w:rsid w:val="002C1FBE"/>
    <w:rsid w:val="002C6530"/>
    <w:rsid w:val="002D1663"/>
    <w:rsid w:val="002D5D72"/>
    <w:rsid w:val="002D7A5B"/>
    <w:rsid w:val="002E2207"/>
    <w:rsid w:val="002E476C"/>
    <w:rsid w:val="002F3B10"/>
    <w:rsid w:val="0030509D"/>
    <w:rsid w:val="00310CA6"/>
    <w:rsid w:val="00312542"/>
    <w:rsid w:val="00313280"/>
    <w:rsid w:val="00320D85"/>
    <w:rsid w:val="0032679F"/>
    <w:rsid w:val="003268C6"/>
    <w:rsid w:val="00332BA2"/>
    <w:rsid w:val="003336B7"/>
    <w:rsid w:val="00336053"/>
    <w:rsid w:val="0033661C"/>
    <w:rsid w:val="00337D61"/>
    <w:rsid w:val="00340079"/>
    <w:rsid w:val="0035082A"/>
    <w:rsid w:val="00356B03"/>
    <w:rsid w:val="003572E1"/>
    <w:rsid w:val="0036091E"/>
    <w:rsid w:val="00366B3E"/>
    <w:rsid w:val="00371847"/>
    <w:rsid w:val="00373915"/>
    <w:rsid w:val="00375374"/>
    <w:rsid w:val="00375470"/>
    <w:rsid w:val="00386097"/>
    <w:rsid w:val="003861B6"/>
    <w:rsid w:val="00387453"/>
    <w:rsid w:val="00390C76"/>
    <w:rsid w:val="00393C97"/>
    <w:rsid w:val="003A0E35"/>
    <w:rsid w:val="003A243B"/>
    <w:rsid w:val="003A5813"/>
    <w:rsid w:val="003B2952"/>
    <w:rsid w:val="003B619F"/>
    <w:rsid w:val="003C3111"/>
    <w:rsid w:val="003C701F"/>
    <w:rsid w:val="003D055C"/>
    <w:rsid w:val="003D76EC"/>
    <w:rsid w:val="003E0963"/>
    <w:rsid w:val="003E14CE"/>
    <w:rsid w:val="003E1ADE"/>
    <w:rsid w:val="003E2987"/>
    <w:rsid w:val="003F6119"/>
    <w:rsid w:val="00400106"/>
    <w:rsid w:val="004004C2"/>
    <w:rsid w:val="00401D9D"/>
    <w:rsid w:val="004031FB"/>
    <w:rsid w:val="0040433E"/>
    <w:rsid w:val="00411835"/>
    <w:rsid w:val="00414BC2"/>
    <w:rsid w:val="00420980"/>
    <w:rsid w:val="00421FBC"/>
    <w:rsid w:val="00434CC1"/>
    <w:rsid w:val="0045704C"/>
    <w:rsid w:val="00457C03"/>
    <w:rsid w:val="00462608"/>
    <w:rsid w:val="0046452B"/>
    <w:rsid w:val="00470639"/>
    <w:rsid w:val="00476AF8"/>
    <w:rsid w:val="00480451"/>
    <w:rsid w:val="00486229"/>
    <w:rsid w:val="0048796A"/>
    <w:rsid w:val="00487E27"/>
    <w:rsid w:val="00491013"/>
    <w:rsid w:val="00494806"/>
    <w:rsid w:val="004966B4"/>
    <w:rsid w:val="004C16EA"/>
    <w:rsid w:val="004C3CEF"/>
    <w:rsid w:val="004D18AE"/>
    <w:rsid w:val="004E159E"/>
    <w:rsid w:val="004E47AB"/>
    <w:rsid w:val="004F2D64"/>
    <w:rsid w:val="0050324D"/>
    <w:rsid w:val="005037D9"/>
    <w:rsid w:val="00514105"/>
    <w:rsid w:val="0052080B"/>
    <w:rsid w:val="00521BB5"/>
    <w:rsid w:val="00523FCE"/>
    <w:rsid w:val="00531917"/>
    <w:rsid w:val="00535C6D"/>
    <w:rsid w:val="00545611"/>
    <w:rsid w:val="005471D2"/>
    <w:rsid w:val="00551528"/>
    <w:rsid w:val="00557D13"/>
    <w:rsid w:val="00562DD3"/>
    <w:rsid w:val="00565ACC"/>
    <w:rsid w:val="00573FF3"/>
    <w:rsid w:val="00577A14"/>
    <w:rsid w:val="0058347B"/>
    <w:rsid w:val="00585E94"/>
    <w:rsid w:val="00592986"/>
    <w:rsid w:val="00592FA4"/>
    <w:rsid w:val="005931FD"/>
    <w:rsid w:val="00593627"/>
    <w:rsid w:val="005978AE"/>
    <w:rsid w:val="005B1C18"/>
    <w:rsid w:val="005B3135"/>
    <w:rsid w:val="005B461D"/>
    <w:rsid w:val="005C2CDB"/>
    <w:rsid w:val="005C325F"/>
    <w:rsid w:val="005C443E"/>
    <w:rsid w:val="005D799F"/>
    <w:rsid w:val="005E2559"/>
    <w:rsid w:val="005E3961"/>
    <w:rsid w:val="005E56EC"/>
    <w:rsid w:val="005E626B"/>
    <w:rsid w:val="005E6D2B"/>
    <w:rsid w:val="005F2D7F"/>
    <w:rsid w:val="00601EE2"/>
    <w:rsid w:val="0061109C"/>
    <w:rsid w:val="00643B9C"/>
    <w:rsid w:val="00644732"/>
    <w:rsid w:val="00647E12"/>
    <w:rsid w:val="00651ECA"/>
    <w:rsid w:val="006545F6"/>
    <w:rsid w:val="0066407A"/>
    <w:rsid w:val="00670CF3"/>
    <w:rsid w:val="0067624F"/>
    <w:rsid w:val="00681486"/>
    <w:rsid w:val="006845A5"/>
    <w:rsid w:val="00693287"/>
    <w:rsid w:val="006B1B75"/>
    <w:rsid w:val="006B4D4F"/>
    <w:rsid w:val="006B78E5"/>
    <w:rsid w:val="006C2EA5"/>
    <w:rsid w:val="006C44BF"/>
    <w:rsid w:val="006D0964"/>
    <w:rsid w:val="006D1567"/>
    <w:rsid w:val="006D6ED6"/>
    <w:rsid w:val="006D712C"/>
    <w:rsid w:val="006E0529"/>
    <w:rsid w:val="006F68ED"/>
    <w:rsid w:val="00703F89"/>
    <w:rsid w:val="00704DAA"/>
    <w:rsid w:val="00722006"/>
    <w:rsid w:val="007246E6"/>
    <w:rsid w:val="00731EF4"/>
    <w:rsid w:val="00740B73"/>
    <w:rsid w:val="00742296"/>
    <w:rsid w:val="007464C5"/>
    <w:rsid w:val="00763713"/>
    <w:rsid w:val="007731B5"/>
    <w:rsid w:val="007747A7"/>
    <w:rsid w:val="007836CF"/>
    <w:rsid w:val="007865A3"/>
    <w:rsid w:val="00790E75"/>
    <w:rsid w:val="0079142A"/>
    <w:rsid w:val="00794600"/>
    <w:rsid w:val="00795F89"/>
    <w:rsid w:val="00797B14"/>
    <w:rsid w:val="00797C85"/>
    <w:rsid w:val="007A50B3"/>
    <w:rsid w:val="007B3DAC"/>
    <w:rsid w:val="007B6CBF"/>
    <w:rsid w:val="007D149A"/>
    <w:rsid w:val="007D3F85"/>
    <w:rsid w:val="007D41B0"/>
    <w:rsid w:val="007E2FBA"/>
    <w:rsid w:val="007E4CBA"/>
    <w:rsid w:val="00803306"/>
    <w:rsid w:val="00803ABC"/>
    <w:rsid w:val="00805A21"/>
    <w:rsid w:val="00810F69"/>
    <w:rsid w:val="00812077"/>
    <w:rsid w:val="00815F5A"/>
    <w:rsid w:val="00822C0F"/>
    <w:rsid w:val="00834494"/>
    <w:rsid w:val="00835823"/>
    <w:rsid w:val="008409E4"/>
    <w:rsid w:val="00840DAC"/>
    <w:rsid w:val="00841225"/>
    <w:rsid w:val="00842A9B"/>
    <w:rsid w:val="00855F67"/>
    <w:rsid w:val="00860FF3"/>
    <w:rsid w:val="00861276"/>
    <w:rsid w:val="0086188E"/>
    <w:rsid w:val="00865BF4"/>
    <w:rsid w:val="0087060B"/>
    <w:rsid w:val="0087339A"/>
    <w:rsid w:val="00885960"/>
    <w:rsid w:val="008873E1"/>
    <w:rsid w:val="008914AC"/>
    <w:rsid w:val="008B39CD"/>
    <w:rsid w:val="008B46C2"/>
    <w:rsid w:val="008C23E9"/>
    <w:rsid w:val="008C30B6"/>
    <w:rsid w:val="008C3B56"/>
    <w:rsid w:val="008C48B0"/>
    <w:rsid w:val="008C592E"/>
    <w:rsid w:val="008C7616"/>
    <w:rsid w:val="008D34BA"/>
    <w:rsid w:val="008D6CA3"/>
    <w:rsid w:val="008E107F"/>
    <w:rsid w:val="008E1EB7"/>
    <w:rsid w:val="008E2E18"/>
    <w:rsid w:val="008E760E"/>
    <w:rsid w:val="00903CF3"/>
    <w:rsid w:val="00907521"/>
    <w:rsid w:val="00910EE1"/>
    <w:rsid w:val="00913A20"/>
    <w:rsid w:val="00914BFC"/>
    <w:rsid w:val="009213CB"/>
    <w:rsid w:val="00922DA7"/>
    <w:rsid w:val="00922E7E"/>
    <w:rsid w:val="00930A1C"/>
    <w:rsid w:val="0093454F"/>
    <w:rsid w:val="0094134A"/>
    <w:rsid w:val="00941FF2"/>
    <w:rsid w:val="00947BEC"/>
    <w:rsid w:val="0095023F"/>
    <w:rsid w:val="00950E7A"/>
    <w:rsid w:val="0095215D"/>
    <w:rsid w:val="00956274"/>
    <w:rsid w:val="00960385"/>
    <w:rsid w:val="00966D46"/>
    <w:rsid w:val="00970DE5"/>
    <w:rsid w:val="00972C3F"/>
    <w:rsid w:val="009816D7"/>
    <w:rsid w:val="00983DA9"/>
    <w:rsid w:val="00990096"/>
    <w:rsid w:val="00991731"/>
    <w:rsid w:val="00994005"/>
    <w:rsid w:val="009A2205"/>
    <w:rsid w:val="009A7D77"/>
    <w:rsid w:val="009B3376"/>
    <w:rsid w:val="009B479C"/>
    <w:rsid w:val="009C3635"/>
    <w:rsid w:val="009C5F1B"/>
    <w:rsid w:val="009C6561"/>
    <w:rsid w:val="009D376A"/>
    <w:rsid w:val="009D5C86"/>
    <w:rsid w:val="009F08A1"/>
    <w:rsid w:val="00A033D0"/>
    <w:rsid w:val="00A05BDB"/>
    <w:rsid w:val="00A10767"/>
    <w:rsid w:val="00A13F25"/>
    <w:rsid w:val="00A233EE"/>
    <w:rsid w:val="00A2472C"/>
    <w:rsid w:val="00A27F0E"/>
    <w:rsid w:val="00A33F51"/>
    <w:rsid w:val="00A35CCA"/>
    <w:rsid w:val="00A40FF6"/>
    <w:rsid w:val="00A45449"/>
    <w:rsid w:val="00A56F7D"/>
    <w:rsid w:val="00A65F90"/>
    <w:rsid w:val="00A86FAF"/>
    <w:rsid w:val="00A906D9"/>
    <w:rsid w:val="00A95C75"/>
    <w:rsid w:val="00AA1721"/>
    <w:rsid w:val="00AB3691"/>
    <w:rsid w:val="00AB68BD"/>
    <w:rsid w:val="00AB7A6A"/>
    <w:rsid w:val="00AD3D63"/>
    <w:rsid w:val="00AD640F"/>
    <w:rsid w:val="00AD6A7C"/>
    <w:rsid w:val="00AE0CB4"/>
    <w:rsid w:val="00AF0DE3"/>
    <w:rsid w:val="00AF2E3E"/>
    <w:rsid w:val="00AF57D0"/>
    <w:rsid w:val="00B01AD7"/>
    <w:rsid w:val="00B04DB9"/>
    <w:rsid w:val="00B058F9"/>
    <w:rsid w:val="00B112D2"/>
    <w:rsid w:val="00B11E25"/>
    <w:rsid w:val="00B13249"/>
    <w:rsid w:val="00B14374"/>
    <w:rsid w:val="00B175D2"/>
    <w:rsid w:val="00B179E0"/>
    <w:rsid w:val="00B24896"/>
    <w:rsid w:val="00B30A14"/>
    <w:rsid w:val="00B33D17"/>
    <w:rsid w:val="00B40CCD"/>
    <w:rsid w:val="00B44177"/>
    <w:rsid w:val="00B4454C"/>
    <w:rsid w:val="00B479F6"/>
    <w:rsid w:val="00B53DC7"/>
    <w:rsid w:val="00B5561A"/>
    <w:rsid w:val="00B60608"/>
    <w:rsid w:val="00B615C0"/>
    <w:rsid w:val="00B670B7"/>
    <w:rsid w:val="00B67CC9"/>
    <w:rsid w:val="00B80508"/>
    <w:rsid w:val="00B87BA2"/>
    <w:rsid w:val="00B906BB"/>
    <w:rsid w:val="00B93BBE"/>
    <w:rsid w:val="00B9518B"/>
    <w:rsid w:val="00B972EF"/>
    <w:rsid w:val="00BA3F9D"/>
    <w:rsid w:val="00BA436C"/>
    <w:rsid w:val="00BA7081"/>
    <w:rsid w:val="00BB0F63"/>
    <w:rsid w:val="00BC6311"/>
    <w:rsid w:val="00BC75F7"/>
    <w:rsid w:val="00BD4C66"/>
    <w:rsid w:val="00BD4E84"/>
    <w:rsid w:val="00BD5A41"/>
    <w:rsid w:val="00BD6487"/>
    <w:rsid w:val="00BE4F6A"/>
    <w:rsid w:val="00BF1B3D"/>
    <w:rsid w:val="00BF7164"/>
    <w:rsid w:val="00C01F78"/>
    <w:rsid w:val="00C02C2E"/>
    <w:rsid w:val="00C050F3"/>
    <w:rsid w:val="00C06263"/>
    <w:rsid w:val="00C34811"/>
    <w:rsid w:val="00C415E6"/>
    <w:rsid w:val="00C47531"/>
    <w:rsid w:val="00C4753F"/>
    <w:rsid w:val="00C503BC"/>
    <w:rsid w:val="00C654CB"/>
    <w:rsid w:val="00C7328B"/>
    <w:rsid w:val="00C75AB4"/>
    <w:rsid w:val="00C857C2"/>
    <w:rsid w:val="00C92CD8"/>
    <w:rsid w:val="00C958BB"/>
    <w:rsid w:val="00CA0B05"/>
    <w:rsid w:val="00CA50EE"/>
    <w:rsid w:val="00CD4DD2"/>
    <w:rsid w:val="00CD7BEE"/>
    <w:rsid w:val="00CE062E"/>
    <w:rsid w:val="00CE1F2D"/>
    <w:rsid w:val="00CE6BC9"/>
    <w:rsid w:val="00CF05ED"/>
    <w:rsid w:val="00D0162A"/>
    <w:rsid w:val="00D03D17"/>
    <w:rsid w:val="00D07CF5"/>
    <w:rsid w:val="00D227F9"/>
    <w:rsid w:val="00D247AC"/>
    <w:rsid w:val="00D24E71"/>
    <w:rsid w:val="00D36563"/>
    <w:rsid w:val="00D36FB6"/>
    <w:rsid w:val="00D37E8D"/>
    <w:rsid w:val="00D40598"/>
    <w:rsid w:val="00D40A86"/>
    <w:rsid w:val="00D42E69"/>
    <w:rsid w:val="00D45EA5"/>
    <w:rsid w:val="00D60C77"/>
    <w:rsid w:val="00D63836"/>
    <w:rsid w:val="00D65CB3"/>
    <w:rsid w:val="00D70C64"/>
    <w:rsid w:val="00D80D1A"/>
    <w:rsid w:val="00D87445"/>
    <w:rsid w:val="00D93DE2"/>
    <w:rsid w:val="00DA38FF"/>
    <w:rsid w:val="00DB01D9"/>
    <w:rsid w:val="00DB3BEA"/>
    <w:rsid w:val="00DB4614"/>
    <w:rsid w:val="00DC1B9C"/>
    <w:rsid w:val="00DC2EBC"/>
    <w:rsid w:val="00DC640B"/>
    <w:rsid w:val="00DC76DA"/>
    <w:rsid w:val="00DD4F2C"/>
    <w:rsid w:val="00DF3101"/>
    <w:rsid w:val="00DF43BB"/>
    <w:rsid w:val="00E023EE"/>
    <w:rsid w:val="00E05C1A"/>
    <w:rsid w:val="00E106A7"/>
    <w:rsid w:val="00E146A8"/>
    <w:rsid w:val="00E26617"/>
    <w:rsid w:val="00E33A2A"/>
    <w:rsid w:val="00E35E0F"/>
    <w:rsid w:val="00E40B9C"/>
    <w:rsid w:val="00E569BC"/>
    <w:rsid w:val="00E56B18"/>
    <w:rsid w:val="00E64DAF"/>
    <w:rsid w:val="00E73009"/>
    <w:rsid w:val="00E74A8A"/>
    <w:rsid w:val="00E75B40"/>
    <w:rsid w:val="00E80C22"/>
    <w:rsid w:val="00E837D6"/>
    <w:rsid w:val="00E90EE5"/>
    <w:rsid w:val="00E92D24"/>
    <w:rsid w:val="00E92D82"/>
    <w:rsid w:val="00E95AA8"/>
    <w:rsid w:val="00EA1026"/>
    <w:rsid w:val="00EA3884"/>
    <w:rsid w:val="00EB1E20"/>
    <w:rsid w:val="00EB222C"/>
    <w:rsid w:val="00EB2736"/>
    <w:rsid w:val="00EC3824"/>
    <w:rsid w:val="00EC3E7A"/>
    <w:rsid w:val="00EC4176"/>
    <w:rsid w:val="00EC745B"/>
    <w:rsid w:val="00ED1309"/>
    <w:rsid w:val="00ED318D"/>
    <w:rsid w:val="00ED6803"/>
    <w:rsid w:val="00EF52D2"/>
    <w:rsid w:val="00EF533D"/>
    <w:rsid w:val="00F1163F"/>
    <w:rsid w:val="00F1285F"/>
    <w:rsid w:val="00F175E8"/>
    <w:rsid w:val="00F17C5A"/>
    <w:rsid w:val="00F366EA"/>
    <w:rsid w:val="00F46370"/>
    <w:rsid w:val="00F55591"/>
    <w:rsid w:val="00F56A78"/>
    <w:rsid w:val="00F6220D"/>
    <w:rsid w:val="00F65801"/>
    <w:rsid w:val="00F716DC"/>
    <w:rsid w:val="00F752A0"/>
    <w:rsid w:val="00F81A77"/>
    <w:rsid w:val="00F8513B"/>
    <w:rsid w:val="00F92C69"/>
    <w:rsid w:val="00FA25ED"/>
    <w:rsid w:val="00FA3FB1"/>
    <w:rsid w:val="00FA5BA6"/>
    <w:rsid w:val="00FB1882"/>
    <w:rsid w:val="00FB2720"/>
    <w:rsid w:val="00FB38B0"/>
    <w:rsid w:val="00FB5A45"/>
    <w:rsid w:val="00FC4F38"/>
    <w:rsid w:val="00FC5AA8"/>
    <w:rsid w:val="00FD233B"/>
    <w:rsid w:val="00FD3077"/>
    <w:rsid w:val="00FD588A"/>
    <w:rsid w:val="00FF0B56"/>
    <w:rsid w:val="00FF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5A1F7"/>
  <w15:chartTrackingRefBased/>
  <w15:docId w15:val="{1D2FB74E-F533-416F-B7C0-806EBB274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E76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E78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08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E76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8E760E"/>
    <w:pPr>
      <w:outlineLvl w:val="9"/>
    </w:pPr>
    <w:rPr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8E76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0E78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mrio1">
    <w:name w:val="toc 1"/>
    <w:basedOn w:val="Normal"/>
    <w:next w:val="Normal"/>
    <w:autoRedefine/>
    <w:uiPriority w:val="39"/>
    <w:unhideWhenUsed/>
    <w:rsid w:val="000E789D"/>
    <w:pPr>
      <w:tabs>
        <w:tab w:val="right" w:leader="dot" w:pos="9346"/>
      </w:tabs>
      <w:spacing w:after="100"/>
      <w:jc w:val="both"/>
    </w:pPr>
  </w:style>
  <w:style w:type="character" w:styleId="Hyperlink">
    <w:name w:val="Hyperlink"/>
    <w:basedOn w:val="Fontepargpadro"/>
    <w:uiPriority w:val="99"/>
    <w:unhideWhenUsed/>
    <w:rsid w:val="000E789D"/>
    <w:rPr>
      <w:color w:val="0563C1" w:themeColor="hyperlink"/>
      <w:u w:val="single"/>
    </w:rPr>
  </w:style>
  <w:style w:type="paragraph" w:styleId="ndicedeilustraes">
    <w:name w:val="table of figures"/>
    <w:basedOn w:val="Normal"/>
    <w:next w:val="Normal"/>
    <w:uiPriority w:val="99"/>
    <w:unhideWhenUsed/>
    <w:rsid w:val="00990096"/>
    <w:pPr>
      <w:spacing w:after="0"/>
    </w:pPr>
  </w:style>
  <w:style w:type="paragraph" w:styleId="Corpodetexto">
    <w:name w:val="Body Text"/>
    <w:basedOn w:val="Normal"/>
    <w:link w:val="CorpodetextoChar"/>
    <w:uiPriority w:val="1"/>
    <w:qFormat/>
    <w:rsid w:val="00810F69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10F69"/>
    <w:rPr>
      <w:rFonts w:ascii="Trebuchet MS" w:eastAsia="Trebuchet MS" w:hAnsi="Trebuchet MS" w:cs="Trebuchet MS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2F3B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3B10"/>
  </w:style>
  <w:style w:type="paragraph" w:styleId="Rodap">
    <w:name w:val="footer"/>
    <w:basedOn w:val="Normal"/>
    <w:link w:val="RodapChar"/>
    <w:uiPriority w:val="99"/>
    <w:unhideWhenUsed/>
    <w:rsid w:val="002F3B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3B10"/>
  </w:style>
  <w:style w:type="character" w:customStyle="1" w:styleId="Ttulo7Char">
    <w:name w:val="Título 7 Char"/>
    <w:basedOn w:val="Fontepargpadro"/>
    <w:link w:val="Ttulo7"/>
    <w:uiPriority w:val="9"/>
    <w:semiHidden/>
    <w:rsid w:val="0035082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Refdecomentrio">
    <w:name w:val="annotation reference"/>
    <w:basedOn w:val="Fontepargpadro"/>
    <w:uiPriority w:val="99"/>
    <w:semiHidden/>
    <w:unhideWhenUsed/>
    <w:rsid w:val="00036E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36E4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36E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36E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36E43"/>
    <w:rPr>
      <w:b/>
      <w:bCs/>
      <w:sz w:val="20"/>
      <w:szCs w:val="20"/>
    </w:rPr>
  </w:style>
  <w:style w:type="paragraph" w:styleId="SemEspaamento">
    <w:name w:val="No Spacing"/>
    <w:uiPriority w:val="1"/>
    <w:qFormat/>
    <w:rsid w:val="00577A14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835823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DF31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4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chart" Target="charts/chart3.xml"/><Relationship Id="rId39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chart" Target="charts/chart11.xml"/><Relationship Id="rId42" Type="http://schemas.openxmlformats.org/officeDocument/2006/relationships/image" Target="media/image9.jpeg"/><Relationship Id="rId47" Type="http://schemas.openxmlformats.org/officeDocument/2006/relationships/image" Target="media/image1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5" Type="http://schemas.openxmlformats.org/officeDocument/2006/relationships/chart" Target="charts/chart2.xml"/><Relationship Id="rId33" Type="http://schemas.openxmlformats.org/officeDocument/2006/relationships/chart" Target="charts/chart10.xml"/><Relationship Id="rId38" Type="http://schemas.openxmlformats.org/officeDocument/2006/relationships/chart" Target="charts/chart14.xml"/><Relationship Id="rId46" Type="http://schemas.openxmlformats.org/officeDocument/2006/relationships/chart" Target="charts/chart21.xml"/><Relationship Id="rId2" Type="http://schemas.openxmlformats.org/officeDocument/2006/relationships/numbering" Target="numbering.xml"/><Relationship Id="rId29" Type="http://schemas.openxmlformats.org/officeDocument/2006/relationships/chart" Target="charts/chart6.xml"/><Relationship Id="rId41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7.jpeg"/><Relationship Id="rId32" Type="http://schemas.openxmlformats.org/officeDocument/2006/relationships/chart" Target="charts/chart9.xml"/><Relationship Id="rId37" Type="http://schemas.openxmlformats.org/officeDocument/2006/relationships/chart" Target="charts/chart13.xml"/><Relationship Id="rId40" Type="http://schemas.openxmlformats.org/officeDocument/2006/relationships/chart" Target="charts/chart16.xml"/><Relationship Id="rId45" Type="http://schemas.openxmlformats.org/officeDocument/2006/relationships/chart" Target="charts/chart20.xml"/><Relationship Id="rId5" Type="http://schemas.openxmlformats.org/officeDocument/2006/relationships/webSettings" Target="webSettings.xml"/><Relationship Id="rId23" Type="http://schemas.openxmlformats.org/officeDocument/2006/relationships/chart" Target="charts/chart1.xml"/><Relationship Id="rId28" Type="http://schemas.openxmlformats.org/officeDocument/2006/relationships/chart" Target="charts/chart5.xml"/><Relationship Id="rId36" Type="http://schemas.openxmlformats.org/officeDocument/2006/relationships/image" Target="media/image8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chart" Target="charts/chart8.xml"/><Relationship Id="rId44" Type="http://schemas.openxmlformats.org/officeDocument/2006/relationships/chart" Target="charts/chart19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2" Type="http://schemas.openxmlformats.org/officeDocument/2006/relationships/image" Target="media/image6.png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35" Type="http://schemas.openxmlformats.org/officeDocument/2006/relationships/chart" Target="charts/chart12.xml"/><Relationship Id="rId43" Type="http://schemas.openxmlformats.org/officeDocument/2006/relationships/chart" Target="charts/chart18.xml"/><Relationship Id="rId48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72.32.1.3\tuberculose\Adriana\Boletim%202023\TBDR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72.32.1.3\tuberculose\Adriana\Boletim%202023\TBDR.xls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D_ILTB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D_ILTB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D_ILTB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2.1.3\tuberculose\Adriana\Boletim%202023\boletim_decodificado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'[boletim_decodificado.xlsx]Serie historica'!$A$4</c:f>
              <c:strCache>
                <c:ptCount val="1"/>
                <c:pt idx="0">
                  <c:v>Tx_Inc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2862640006067617E-2"/>
                  <c:y val="6.82002536735138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095788023581208E-2"/>
                      <c:h val="8.41505205295884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FB23-4720-9150-718ECE153C3F}"/>
                </c:ext>
              </c:extLst>
            </c:dLbl>
            <c:dLbl>
              <c:idx val="1"/>
              <c:layout>
                <c:manualLayout>
                  <c:x val="-4.6876949484400812E-2"/>
                  <c:y val="-6.21253824126643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23-4720-9150-718ECE153C3F}"/>
                </c:ext>
              </c:extLst>
            </c:dLbl>
            <c:dLbl>
              <c:idx val="2"/>
              <c:layout>
                <c:manualLayout>
                  <c:x val="-3.7783457828842945E-2"/>
                  <c:y val="5.81753504745563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23-4720-9150-718ECE153C3F}"/>
                </c:ext>
              </c:extLst>
            </c:dLbl>
            <c:dLbl>
              <c:idx val="3"/>
              <c:layout>
                <c:manualLayout>
                  <c:x val="-4.4603576570511512E-2"/>
                  <c:y val="-7.41554557013864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23-4720-9150-718ECE153C3F}"/>
                </c:ext>
              </c:extLst>
            </c:dLbl>
            <c:dLbl>
              <c:idx val="4"/>
              <c:layout>
                <c:manualLayout>
                  <c:x val="9.9573733628358658E-3"/>
                  <c:y val="-9.995064828202027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B23-4720-9150-718ECE153C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317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7.4093681277815529E-2"/>
                  <c:y val="-0.2804500573559793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</c:trendlineLbl>
          </c:trendline>
          <c:cat>
            <c:numRef>
              <c:f>'[boletim_decodificado.xlsx]Serie historica'!$B$1:$F$1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'[boletim_decodificado.xlsx]Serie historica'!$B$4:$F$4</c:f>
              <c:numCache>
                <c:formatCode>0.00</c:formatCode>
                <c:ptCount val="5"/>
                <c:pt idx="0">
                  <c:v>47.95178142974239</c:v>
                </c:pt>
                <c:pt idx="1">
                  <c:v>55.534243241143329</c:v>
                </c:pt>
                <c:pt idx="2">
                  <c:v>49.132726826066126</c:v>
                </c:pt>
                <c:pt idx="3">
                  <c:v>51.931197065161058</c:v>
                </c:pt>
                <c:pt idx="4">
                  <c:v>55.137102255113646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B23-4720-9150-718ECE153C3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13650536"/>
        <c:axId val="613647256"/>
      </c:lineChart>
      <c:catAx>
        <c:axId val="613650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diagnóstico</a:t>
                </a:r>
              </a:p>
            </c:rich>
          </c:tx>
          <c:layout>
            <c:manualLayout>
              <c:xMode val="edge"/>
              <c:yMode val="edge"/>
              <c:x val="0.45771427927007902"/>
              <c:y val="0.906947225236757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3647256"/>
        <c:crossesAt val="2.6574291152226967E-208"/>
        <c:auto val="1"/>
        <c:lblAlgn val="ctr"/>
        <c:lblOffset val="100"/>
        <c:noMultiLvlLbl val="0"/>
      </c:catAx>
      <c:valAx>
        <c:axId val="613647256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 baseline="0"/>
                  <a:t>Incidência por 100 mil hab.</a:t>
                </a:r>
                <a:endParaRPr lang="pt-BR" b="1"/>
              </a:p>
            </c:rich>
          </c:tx>
          <c:layout>
            <c:manualLayout>
              <c:xMode val="edge"/>
              <c:yMode val="edge"/>
              <c:x val="1.8186983311115738E-2"/>
              <c:y val="0.252153809381120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3650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casos_tb_infância!$A$34</c:f>
              <c:strCache>
                <c:ptCount val="1"/>
                <c:pt idx="0">
                  <c:v>Casos novos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casos_tb_infância!$B$30:$F$30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casos_tb_infância!$B$34:$F$34</c:f>
              <c:numCache>
                <c:formatCode>General</c:formatCode>
                <c:ptCount val="5"/>
                <c:pt idx="0">
                  <c:v>65</c:v>
                </c:pt>
                <c:pt idx="1">
                  <c:v>61</c:v>
                </c:pt>
                <c:pt idx="2">
                  <c:v>31</c:v>
                </c:pt>
                <c:pt idx="3">
                  <c:v>33</c:v>
                </c:pt>
                <c:pt idx="4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7E-4A40-93AE-83584DAFD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762495248"/>
        <c:axId val="762496888"/>
      </c:barChart>
      <c:lineChart>
        <c:grouping val="standard"/>
        <c:varyColors val="0"/>
        <c:ser>
          <c:idx val="1"/>
          <c:order val="1"/>
          <c:tx>
            <c:strRef>
              <c:f>casos_tb_infância!$A$35</c:f>
              <c:strCache>
                <c:ptCount val="1"/>
                <c:pt idx="0">
                  <c:v>Casos novos extrapulmonares em menores de 5 anos % sobre 5 anos (b)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1.5828148679907474E-2"/>
                  <c:y val="-4.5132175082988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7E-4A40-93AE-83584DAFD079}"/>
                </c:ext>
              </c:extLst>
            </c:dLbl>
            <c:dLbl>
              <c:idx val="1"/>
              <c:layout>
                <c:manualLayout>
                  <c:x val="1.5828148679907474E-2"/>
                  <c:y val="6.3185045116183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7E-4A40-93AE-83584DAFD079}"/>
                </c:ext>
              </c:extLst>
            </c:dLbl>
            <c:dLbl>
              <c:idx val="2"/>
              <c:layout>
                <c:manualLayout>
                  <c:x val="0"/>
                  <c:y val="-4.0618957574689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7E-4A40-93AE-83584DAFD079}"/>
                </c:ext>
              </c:extLst>
            </c:dLbl>
            <c:dLbl>
              <c:idx val="3"/>
              <c:layout>
                <c:manualLayout>
                  <c:x val="5.2760495599690612E-3"/>
                  <c:y val="-1.8052870033195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7E-4A40-93AE-83584DAFD079}"/>
                </c:ext>
              </c:extLst>
            </c:dLbl>
            <c:dLbl>
              <c:idx val="4"/>
              <c:layout>
                <c:manualLayout>
                  <c:x val="-0.10288296641939848"/>
                  <c:y val="3.1592522558091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7E-4A40-93AE-83584DAFD0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casos_tb_infância!$B$35:$F$35</c:f>
              <c:numCache>
                <c:formatCode>0.0</c:formatCode>
                <c:ptCount val="5"/>
                <c:pt idx="0">
                  <c:v>24.615384615384617</c:v>
                </c:pt>
                <c:pt idx="1">
                  <c:v>22.950819672131146</c:v>
                </c:pt>
                <c:pt idx="2">
                  <c:v>25.806451612903224</c:v>
                </c:pt>
                <c:pt idx="3">
                  <c:v>21.212121212121211</c:v>
                </c:pt>
                <c:pt idx="4">
                  <c:v>11.627906976744185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17E-4A40-93AE-83584DAFD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3475232"/>
        <c:axId val="793463752"/>
      </c:lineChart>
      <c:catAx>
        <c:axId val="7624952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diagnóstico</a:t>
                </a:r>
              </a:p>
            </c:rich>
          </c:tx>
          <c:layout>
            <c:manualLayout>
              <c:xMode val="edge"/>
              <c:yMode val="edge"/>
              <c:x val="0.41253093363329585"/>
              <c:y val="0.824301199638180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62496888"/>
        <c:crosses val="autoZero"/>
        <c:auto val="1"/>
        <c:lblAlgn val="ctr"/>
        <c:lblOffset val="100"/>
        <c:noMultiLvlLbl val="0"/>
      </c:catAx>
      <c:valAx>
        <c:axId val="7624968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Nº de casos novos &lt; 5 anos</a:t>
                </a:r>
              </a:p>
            </c:rich>
          </c:tx>
          <c:layout>
            <c:manualLayout>
              <c:xMode val="edge"/>
              <c:yMode val="edge"/>
              <c:x val="1.456607696765177E-2"/>
              <c:y val="0.142535996559752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62495248"/>
        <c:crosses val="autoZero"/>
        <c:crossBetween val="between"/>
      </c:valAx>
      <c:valAx>
        <c:axId val="79346375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%</a:t>
                </a:r>
                <a:r>
                  <a:rPr lang="pt-BR" b="1" baseline="0"/>
                  <a:t> de casos novos em &lt; 5 anos</a:t>
                </a:r>
                <a:endParaRPr lang="pt-BR" b="1"/>
              </a:p>
            </c:rich>
          </c:tx>
          <c:layout>
            <c:manualLayout>
              <c:xMode val="edge"/>
              <c:yMode val="edge"/>
              <c:x val="0.94548488257149677"/>
              <c:y val="0.142568619600516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475232"/>
        <c:crosses val="max"/>
        <c:crossBetween val="between"/>
      </c:valAx>
      <c:catAx>
        <c:axId val="793475232"/>
        <c:scaling>
          <c:orientation val="minMax"/>
        </c:scaling>
        <c:delete val="1"/>
        <c:axPos val="b"/>
        <c:majorTickMark val="out"/>
        <c:minorTickMark val="none"/>
        <c:tickLblPos val="nextTo"/>
        <c:crossAx val="793463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ysClr val="window" lastClr="FFFFFF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Grafico_pop_vul!$A$1</c:f>
              <c:strCache>
                <c:ptCount val="1"/>
                <c:pt idx="0">
                  <c:v>População privada de liberdade</c:v>
                </c:pt>
              </c:strCache>
            </c:strRef>
          </c:tx>
          <c:spPr>
            <a:ln w="3810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38100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4542118746486339E-2"/>
                  <c:y val="-4.16010217130925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D8-4EDF-B32C-0ED7A271944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D8-4EDF-B32C-0ED7A271944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D8-4EDF-B32C-0ED7A271944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D8-4EDF-B32C-0ED7A2719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Grafico_pop_vul!$B$21:$F$21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Grafico_pop_vul!$B$3:$F$3</c:f>
              <c:numCache>
                <c:formatCode>General</c:formatCode>
                <c:ptCount val="5"/>
                <c:pt idx="0">
                  <c:v>400</c:v>
                </c:pt>
                <c:pt idx="1">
                  <c:v>676</c:v>
                </c:pt>
                <c:pt idx="2">
                  <c:v>543</c:v>
                </c:pt>
                <c:pt idx="3">
                  <c:v>500</c:v>
                </c:pt>
                <c:pt idx="4">
                  <c:v>524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ED8-4EDF-B32C-0ED7A2719440}"/>
            </c:ext>
          </c:extLst>
        </c:ser>
        <c:ser>
          <c:idx val="1"/>
          <c:order val="1"/>
          <c:tx>
            <c:strRef>
              <c:f>Grafico_pop_vul!$A$6</c:f>
              <c:strCache>
                <c:ptCount val="1"/>
                <c:pt idx="0">
                  <c:v>população em situação de rua</c:v>
                </c:pt>
              </c:strCache>
            </c:strRef>
          </c:tx>
          <c:spPr>
            <a:ln w="38100" cap="rnd">
              <a:solidFill>
                <a:schemeClr val="accent4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75000"/>
                </a:schemeClr>
              </a:solidFill>
              <a:ln w="38100">
                <a:solidFill>
                  <a:schemeClr val="accent4">
                    <a:lumMod val="7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590493952257702E-2"/>
                  <c:y val="-2.01697111396797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D8-4EDF-B32C-0ED7A271944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D8-4EDF-B32C-0ED7A271944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D8-4EDF-B32C-0ED7A271944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D8-4EDF-B32C-0ED7A2719440}"/>
                </c:ext>
              </c:extLst>
            </c:dLbl>
            <c:dLbl>
              <c:idx val="4"/>
              <c:layout>
                <c:manualLayout>
                  <c:x val="1.4323706543950069E-2"/>
                  <c:y val="-3.85473699503502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ED8-4EDF-B32C-0ED7A2719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4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Grafico_pop_vul!$B$21:$F$21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Grafico_pop_vul!$B$8:$F$8</c:f>
              <c:numCache>
                <c:formatCode>General</c:formatCode>
                <c:ptCount val="5"/>
                <c:pt idx="0">
                  <c:v>48</c:v>
                </c:pt>
                <c:pt idx="1">
                  <c:v>46</c:v>
                </c:pt>
                <c:pt idx="2">
                  <c:v>59</c:v>
                </c:pt>
                <c:pt idx="3">
                  <c:v>50</c:v>
                </c:pt>
                <c:pt idx="4">
                  <c:v>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1ED8-4EDF-B32C-0ED7A2719440}"/>
            </c:ext>
          </c:extLst>
        </c:ser>
        <c:ser>
          <c:idx val="2"/>
          <c:order val="2"/>
          <c:tx>
            <c:strRef>
              <c:f>Grafico_pop_vul!$A$11</c:f>
              <c:strCache>
                <c:ptCount val="1"/>
                <c:pt idx="0">
                  <c:v>Profissionais da saúde</c:v>
                </c:pt>
              </c:strCache>
            </c:strRef>
          </c:tx>
          <c:spPr>
            <a:ln w="381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3810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365564394232698E-2"/>
                  <c:y val="-5.367169695935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ED8-4EDF-B32C-0ED7A271944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ED8-4EDF-B32C-0ED7A271944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ED8-4EDF-B32C-0ED7A271944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ED8-4EDF-B32C-0ED7A2719440}"/>
                </c:ext>
              </c:extLst>
            </c:dLbl>
            <c:dLbl>
              <c:idx val="4"/>
              <c:layout>
                <c:manualLayout>
                  <c:x val="-1.5676033815774938E-16"/>
                  <c:y val="-4.3781622341189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ED8-4EDF-B32C-0ED7A2719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Grafico_pop_vul!$B$21:$F$21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Grafico_pop_vul!$B$13:$F$13</c:f>
              <c:numCache>
                <c:formatCode>General</c:formatCode>
                <c:ptCount val="5"/>
                <c:pt idx="0">
                  <c:v>62</c:v>
                </c:pt>
                <c:pt idx="1">
                  <c:v>59</c:v>
                </c:pt>
                <c:pt idx="2">
                  <c:v>69</c:v>
                </c:pt>
                <c:pt idx="3">
                  <c:v>79</c:v>
                </c:pt>
                <c:pt idx="4">
                  <c:v>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1ED8-4EDF-B32C-0ED7A2719440}"/>
            </c:ext>
          </c:extLst>
        </c:ser>
        <c:ser>
          <c:idx val="3"/>
          <c:order val="3"/>
          <c:tx>
            <c:strRef>
              <c:f>Grafico_pop_vul!$A$16</c:f>
              <c:strCache>
                <c:ptCount val="1"/>
                <c:pt idx="0">
                  <c:v>Imigrantes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1764499937721573E-2"/>
                  <c:y val="8.58184938854315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ED8-4EDF-B32C-0ED7A271944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ED8-4EDF-B32C-0ED7A271944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ED8-4EDF-B32C-0ED7A271944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ED8-4EDF-B32C-0ED7A2719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Grafico_pop_vul!$B$21:$F$21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Grafico_pop_vul!$B$18:$F$18</c:f>
              <c:numCache>
                <c:formatCode>General</c:formatCode>
                <c:ptCount val="5"/>
                <c:pt idx="0">
                  <c:v>10</c:v>
                </c:pt>
                <c:pt idx="1">
                  <c:v>14</c:v>
                </c:pt>
                <c:pt idx="2">
                  <c:v>16</c:v>
                </c:pt>
                <c:pt idx="3">
                  <c:v>18</c:v>
                </c:pt>
                <c:pt idx="4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1ED8-4EDF-B32C-0ED7A27194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61369896"/>
        <c:axId val="761368912"/>
      </c:lineChart>
      <c:catAx>
        <c:axId val="7613698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diagnóstico</a:t>
                </a:r>
              </a:p>
            </c:rich>
          </c:tx>
          <c:layout>
            <c:manualLayout>
              <c:xMode val="edge"/>
              <c:yMode val="edge"/>
              <c:x val="0.46519324834288833"/>
              <c:y val="0.712938489425573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61368912"/>
        <c:crosses val="autoZero"/>
        <c:auto val="1"/>
        <c:lblAlgn val="ctr"/>
        <c:lblOffset val="100"/>
        <c:noMultiLvlLbl val="0"/>
      </c:catAx>
      <c:valAx>
        <c:axId val="7613689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Casos</a:t>
                </a:r>
                <a:r>
                  <a:rPr lang="pt-BR" b="1" baseline="0"/>
                  <a:t> novos</a:t>
                </a:r>
                <a:endParaRPr lang="pt-BR" b="1"/>
              </a:p>
            </c:rich>
          </c:tx>
          <c:layout>
            <c:manualLayout>
              <c:xMode val="edge"/>
              <c:yMode val="edge"/>
              <c:x val="1.3593430794999844E-2"/>
              <c:y val="0.284543843533301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61369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410980532093601"/>
          <c:y val="0.81012556867422236"/>
          <c:w val="0.76308436541627256"/>
          <c:h val="0.13838333499451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8946083869536278E-2"/>
                  <c:y val="-6.10135271552594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DD-41EF-91BD-04C99880AF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8.6087331216988208E-2"/>
                  <c:y val="0.5020463010985902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</c:trendlineLbl>
          </c:trendline>
          <c:cat>
            <c:strRef>
              <c:f>Grafico_pop_vul!$B$21:$F$21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Grafico_pop_vul!$B$22:$F$22</c:f>
              <c:numCache>
                <c:formatCode>General</c:formatCode>
                <c:ptCount val="5"/>
                <c:pt idx="0">
                  <c:v>58</c:v>
                </c:pt>
                <c:pt idx="1">
                  <c:v>95</c:v>
                </c:pt>
                <c:pt idx="2">
                  <c:v>62</c:v>
                </c:pt>
                <c:pt idx="3">
                  <c:v>73</c:v>
                </c:pt>
                <c:pt idx="4">
                  <c:v>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0D6-40A6-9FB7-638CBAF798F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76350664"/>
        <c:axId val="776359520"/>
      </c:lineChart>
      <c:catAx>
        <c:axId val="776350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diagnóstico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76359520"/>
        <c:crosses val="autoZero"/>
        <c:auto val="1"/>
        <c:lblAlgn val="ctr"/>
        <c:lblOffset val="100"/>
        <c:noMultiLvlLbl val="0"/>
      </c:catAx>
      <c:valAx>
        <c:axId val="7763595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Número de casos de TB em Indigenas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76350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[TBDR.xls]resistencia_geral!$A$5</c:f>
              <c:strCache>
                <c:ptCount val="1"/>
                <c:pt idx="0">
                  <c:v>Monorresistência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6721623193450005E-2"/>
                  <c:y val="-4.60644624583237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14-4401-8AC3-2CACD5414D0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14-4401-8AC3-2CACD5414D0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14-4401-8AC3-2CACD5414D0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14-4401-8AC3-2CACD5414D0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14-4401-8AC3-2CACD5414D0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14-4401-8AC3-2CACD5414D0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F14-4401-8AC3-2CACD5414D0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14-4401-8AC3-2CACD5414D0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F14-4401-8AC3-2CACD5414D0B}"/>
                </c:ext>
              </c:extLst>
            </c:dLbl>
            <c:dLbl>
              <c:idx val="9"/>
              <c:layout>
                <c:manualLayout>
                  <c:x val="-1.0253292806484297E-2"/>
                  <c:y val="-3.91877485902498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F14-4401-8AC3-2CACD5414D0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99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[TBDR.xls]resistencia_geral!$B$2:$K$2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strCache>
            </c:strRef>
          </c:cat>
          <c:val>
            <c:numRef>
              <c:f>[TBDR.xls]resistencia_geral!$B$5:$K$5</c:f>
              <c:numCache>
                <c:formatCode>General</c:formatCode>
                <c:ptCount val="10"/>
                <c:pt idx="0">
                  <c:v>2</c:v>
                </c:pt>
                <c:pt idx="1">
                  <c:v>4</c:v>
                </c:pt>
                <c:pt idx="2">
                  <c:v>23</c:v>
                </c:pt>
                <c:pt idx="3">
                  <c:v>17</c:v>
                </c:pt>
                <c:pt idx="4">
                  <c:v>19</c:v>
                </c:pt>
                <c:pt idx="5">
                  <c:v>7</c:v>
                </c:pt>
                <c:pt idx="6">
                  <c:v>17</c:v>
                </c:pt>
                <c:pt idx="7">
                  <c:v>20</c:v>
                </c:pt>
                <c:pt idx="8">
                  <c:v>22</c:v>
                </c:pt>
                <c:pt idx="9">
                  <c:v>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F14-4401-8AC3-2CACD5414D0B}"/>
            </c:ext>
          </c:extLst>
        </c:ser>
        <c:ser>
          <c:idx val="1"/>
          <c:order val="1"/>
          <c:tx>
            <c:strRef>
              <c:f>[TBDR.xls]resistencia_geral!$A$6</c:f>
              <c:strCache>
                <c:ptCount val="1"/>
                <c:pt idx="0">
                  <c:v>Multirresistência</c:v>
                </c:pt>
              </c:strCache>
            </c:strRef>
          </c:tx>
          <c:spPr>
            <a:ln w="381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38100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4569402228976719E-2"/>
                  <c:y val="-4.66574031187278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F14-4401-8AC3-2CACD5414D0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F14-4401-8AC3-2CACD5414D0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F14-4401-8AC3-2CACD5414D0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F14-4401-8AC3-2CACD5414D0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F14-4401-8AC3-2CACD5414D0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F14-4401-8AC3-2CACD5414D0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F14-4401-8AC3-2CACD5414D0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F14-4401-8AC3-2CACD5414D0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F14-4401-8AC3-2CACD5414D0B}"/>
                </c:ext>
              </c:extLst>
            </c:dLbl>
            <c:dLbl>
              <c:idx val="9"/>
              <c:layout>
                <c:manualLayout>
                  <c:x val="-4.1742654508611955E-3"/>
                  <c:y val="-4.66574031187278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F14-4401-8AC3-2CACD5414D0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9933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[TBDR.xls]resistencia_geral!$B$2:$K$2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strCache>
            </c:strRef>
          </c:cat>
          <c:val>
            <c:numRef>
              <c:f>[TBDR.xls]resistencia_geral!$B$6:$K$6</c:f>
              <c:numCache>
                <c:formatCode>General</c:formatCode>
                <c:ptCount val="10"/>
                <c:pt idx="0">
                  <c:v>36</c:v>
                </c:pt>
                <c:pt idx="1">
                  <c:v>28</c:v>
                </c:pt>
                <c:pt idx="2">
                  <c:v>28</c:v>
                </c:pt>
                <c:pt idx="3">
                  <c:v>24</c:v>
                </c:pt>
                <c:pt idx="4">
                  <c:v>22</c:v>
                </c:pt>
                <c:pt idx="5">
                  <c:v>21</c:v>
                </c:pt>
                <c:pt idx="6">
                  <c:v>19</c:v>
                </c:pt>
                <c:pt idx="7">
                  <c:v>15</c:v>
                </c:pt>
                <c:pt idx="8">
                  <c:v>14</c:v>
                </c:pt>
                <c:pt idx="9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0F14-4401-8AC3-2CACD5414D0B}"/>
            </c:ext>
          </c:extLst>
        </c:ser>
        <c:ser>
          <c:idx val="2"/>
          <c:order val="2"/>
          <c:tx>
            <c:strRef>
              <c:f>[TBDR.xls]resistencia_geral!$A$7</c:f>
              <c:strCache>
                <c:ptCount val="1"/>
                <c:pt idx="0">
                  <c:v>Polirresistência</c:v>
                </c:pt>
              </c:strCache>
            </c:strRef>
          </c:tx>
          <c:spPr>
            <a:ln w="381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3810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1814691428560461E-2"/>
                  <c:y val="-8.17497782499491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F14-4401-8AC3-2CACD5414D0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F14-4401-8AC3-2CACD5414D0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F14-4401-8AC3-2CACD5414D0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F14-4401-8AC3-2CACD5414D0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0F14-4401-8AC3-2CACD5414D0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0F14-4401-8AC3-2CACD5414D0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0F14-4401-8AC3-2CACD5414D0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0F14-4401-8AC3-2CACD5414D0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0F14-4401-8AC3-2CACD5414D0B}"/>
                </c:ext>
              </c:extLst>
            </c:dLbl>
            <c:dLbl>
              <c:idx val="9"/>
              <c:layout>
                <c:manualLayout>
                  <c:x val="5.2515775953537727E-3"/>
                  <c:y val="9.89141063249446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0F14-4401-8AC3-2CACD5414D0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[TBDR.xls]resistencia_geral!$B$2:$K$2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strCache>
            </c:strRef>
          </c:cat>
          <c:val>
            <c:numRef>
              <c:f>[TBDR.xls]resistencia_geral!$B$7:$K$7</c:f>
              <c:numCache>
                <c:formatCode>General</c:formatCode>
                <c:ptCount val="10"/>
                <c:pt idx="0">
                  <c:v>3</c:v>
                </c:pt>
                <c:pt idx="1">
                  <c:v>10</c:v>
                </c:pt>
                <c:pt idx="2">
                  <c:v>15</c:v>
                </c:pt>
                <c:pt idx="3">
                  <c:v>8</c:v>
                </c:pt>
                <c:pt idx="4">
                  <c:v>18</c:v>
                </c:pt>
                <c:pt idx="5">
                  <c:v>14</c:v>
                </c:pt>
                <c:pt idx="6">
                  <c:v>11</c:v>
                </c:pt>
                <c:pt idx="7">
                  <c:v>12</c:v>
                </c:pt>
                <c:pt idx="8">
                  <c:v>12</c:v>
                </c:pt>
                <c:pt idx="9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0-0F14-4401-8AC3-2CACD5414D0B}"/>
            </c:ext>
          </c:extLst>
        </c:ser>
        <c:ser>
          <c:idx val="3"/>
          <c:order val="3"/>
          <c:tx>
            <c:strRef>
              <c:f>[TBDR.xls]resistencia_geral!$A$8</c:f>
              <c:strCache>
                <c:ptCount val="1"/>
                <c:pt idx="0">
                  <c:v>Resistência extensiva</c:v>
                </c:pt>
              </c:strCache>
            </c:strRef>
          </c:tx>
          <c:spPr>
            <a:ln w="381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38100">
                <a:solidFill>
                  <a:srgbClr val="FFC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8921888965593576E-2"/>
                  <c:y val="-1.84510262716781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FFCC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0F14-4401-8AC3-2CACD5414D0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0F14-4401-8AC3-2CACD5414D0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0F14-4401-8AC3-2CACD5414D0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0F14-4401-8AC3-2CACD5414D0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0F14-4401-8AC3-2CACD5414D0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0F14-4401-8AC3-2CACD5414D0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0F14-4401-8AC3-2CACD5414D0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0F14-4401-8AC3-2CACD5414D0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0F14-4401-8AC3-2CACD5414D0B}"/>
                </c:ext>
              </c:extLst>
            </c:dLbl>
            <c:dLbl>
              <c:idx val="9"/>
              <c:layout>
                <c:manualLayout>
                  <c:x val="-5.6332320162107395E-3"/>
                  <c:y val="-4.66574031187278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FFCC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0F14-4401-8AC3-2CACD5414D0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FFCC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[TBDR.xls]resistencia_geral!$B$2:$K$2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strCache>
            </c:strRef>
          </c:cat>
          <c:val>
            <c:numRef>
              <c:f>[TBDR.xls]resistencia_geral!$B$8:$K$8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B-0F14-4401-8AC3-2CACD5414D0B}"/>
            </c:ext>
          </c:extLst>
        </c:ser>
        <c:ser>
          <c:idx val="4"/>
          <c:order val="4"/>
          <c:tx>
            <c:strRef>
              <c:f>[TBDR.xls]resistencia_geral!$A$9</c:f>
              <c:strCache>
                <c:ptCount val="1"/>
                <c:pt idx="0">
                  <c:v>Resistente à Rifampicina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accent1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C-0F14-4401-8AC3-2CACD5414D0B}"/>
              </c:ext>
            </c:extLst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D-0F14-4401-8AC3-2CACD5414D0B}"/>
              </c:ext>
            </c:extLst>
          </c:dPt>
          <c:dPt>
            <c:idx val="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E-0F14-4401-8AC3-2CACD5414D0B}"/>
              </c:ext>
            </c:extLst>
          </c:dPt>
          <c:dPt>
            <c:idx val="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F-0F14-4401-8AC3-2CACD5414D0B}"/>
              </c:ext>
            </c:extLst>
          </c:dPt>
          <c:dPt>
            <c:idx val="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30-0F14-4401-8AC3-2CACD5414D0B}"/>
              </c:ext>
            </c:extLst>
          </c:dPt>
          <c:dPt>
            <c:idx val="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31-0F14-4401-8AC3-2CACD5414D0B}"/>
              </c:ext>
            </c:extLst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32-0F14-4401-8AC3-2CACD5414D0B}"/>
              </c:ext>
            </c:extLst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33-0F14-4401-8AC3-2CACD5414D0B}"/>
              </c:ext>
            </c:extLst>
          </c:dPt>
          <c:dPt>
            <c:idx val="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34-0F14-4401-8AC3-2CACD5414D0B}"/>
              </c:ext>
            </c:extLst>
          </c:dPt>
          <c:dPt>
            <c:idx val="9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35-0F14-4401-8AC3-2CACD5414D0B}"/>
              </c:ext>
            </c:extLst>
          </c:dPt>
          <c:dLbls>
            <c:dLbl>
              <c:idx val="0"/>
              <c:layout>
                <c:manualLayout>
                  <c:x val="-6.1122112211221123E-2"/>
                  <c:y val="9.891441084657172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0F14-4401-8AC3-2CACD5414D0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0F14-4401-8AC3-2CACD5414D0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0F14-4401-8AC3-2CACD5414D0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0F14-4401-8AC3-2CACD5414D0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0F14-4401-8AC3-2CACD5414D0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0F14-4401-8AC3-2CACD5414D0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0F14-4401-8AC3-2CACD5414D0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0F14-4401-8AC3-2CACD5414D0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0F14-4401-8AC3-2CACD5414D0B}"/>
                </c:ext>
              </c:extLst>
            </c:dLbl>
            <c:dLbl>
              <c:idx val="9"/>
              <c:layout>
                <c:manualLayout>
                  <c:x val="-8.2269503546100776E-3"/>
                  <c:y val="-4.29225758544887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0F14-4401-8AC3-2CACD5414D0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FF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[TBDR.xls]resistencia_geral!$B$2:$K$2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strCache>
            </c:strRef>
          </c:cat>
          <c:val>
            <c:numRef>
              <c:f>[TBDR.xls]resistencia_geral!$B$9:$K$9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12</c:v>
                </c:pt>
                <c:pt idx="3">
                  <c:v>18</c:v>
                </c:pt>
                <c:pt idx="4">
                  <c:v>9</c:v>
                </c:pt>
                <c:pt idx="5">
                  <c:v>16</c:v>
                </c:pt>
                <c:pt idx="6">
                  <c:v>20</c:v>
                </c:pt>
                <c:pt idx="7">
                  <c:v>30</c:v>
                </c:pt>
                <c:pt idx="8">
                  <c:v>26</c:v>
                </c:pt>
                <c:pt idx="9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6-0F14-4401-8AC3-2CACD5414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0884136"/>
        <c:axId val="1"/>
      </c:lineChart>
      <c:catAx>
        <c:axId val="600884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t-BR"/>
                  <a:t>Ano do diagnóstico</a:t>
                </a:r>
              </a:p>
            </c:rich>
          </c:tx>
          <c:layout>
            <c:manualLayout>
              <c:xMode val="edge"/>
              <c:yMode val="edge"/>
              <c:x val="0.45980189528453141"/>
              <c:y val="0.7927666733965946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t-BR" sz="1000" b="0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N</a:t>
                </a:r>
                <a:r>
                  <a:rPr lang="pt-BR" sz="1000" b="0" i="0" u="none" strike="noStrike" baseline="0">
                    <a:solidFill>
                      <a:srgbClr val="000000"/>
                    </a:solidFill>
                    <a:latin typeface="+mn-ea"/>
                    <a:ea typeface="+mn-ea"/>
                    <a:cs typeface="+mn-ea"/>
                  </a:rPr>
                  <a:t>°</a:t>
                </a:r>
                <a:r>
                  <a:rPr lang="pt-BR" sz="1000" b="0" i="0" u="none" strike="noStrike" baseline="0">
                    <a:solidFill>
                      <a:srgbClr val="000000"/>
                    </a:solidFill>
                    <a:latin typeface="Calibri"/>
                    <a:ea typeface="+mn-ea"/>
                    <a:cs typeface="Calibri"/>
                  </a:rPr>
                  <a:t> de casos de TB DR</a:t>
                </a:r>
                <a:endParaRPr lang="pt-BR" sz="1000" b="0" i="0" u="none" strike="noStrike" baseline="0">
                  <a:solidFill>
                    <a:srgbClr val="000000"/>
                  </a:solidFill>
                  <a:latin typeface="Calibri"/>
                  <a:cs typeface="Calibri"/>
                </a:endParaRPr>
              </a:p>
            </c:rich>
          </c:tx>
          <c:layout>
            <c:manualLayout>
              <c:xMode val="edge"/>
              <c:yMode val="edge"/>
              <c:x val="1.7775650384127515E-2"/>
              <c:y val="0.1779709889205025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60088413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resistenca_rifampicina!$A$18</c:f>
              <c:strCache>
                <c:ptCount val="1"/>
                <c:pt idx="0">
                  <c:v>Tratamento completo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821895032931489E-2"/>
                  <c:y val="-3.1366647036156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E4-435A-A887-9D11F9AA1CD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E4-435A-A887-9D11F9AA1CD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E4-435A-A887-9D11F9AA1CD9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E4-435A-A887-9D11F9AA1CD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CE4-435A-A887-9D11F9AA1CD9}"/>
                </c:ext>
              </c:extLst>
            </c:dLbl>
            <c:dLbl>
              <c:idx val="5"/>
              <c:layout>
                <c:manualLayout>
                  <c:x val="-2.5282643925359113E-2"/>
                  <c:y val="-4.6140423582786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E4-435A-A887-9D11F9AA1CD9}"/>
                </c:ext>
              </c:extLst>
            </c:dLbl>
            <c:numFmt formatCode="0.0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(resistenca_rifampicina!$B$17,resistenca_rifampicina!$D$17,resistenca_rifampicina!$F$17,resistenca_rifampicina!$H$17,resistenca_rifampicina!$J$17,resistenca_rifampicina!$L$17)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(resistenca_rifampicina!$C$18,resistenca_rifampicina!$E$18,resistenca_rifampicina!$G$18,resistenca_rifampicina!$I$18,resistenca_rifampicina!$K$18,resistenca_rifampicina!$M$18)</c:f>
              <c:numCache>
                <c:formatCode>0.0</c:formatCode>
                <c:ptCount val="6"/>
                <c:pt idx="0">
                  <c:v>75</c:v>
                </c:pt>
                <c:pt idx="1">
                  <c:v>55.555555555555557</c:v>
                </c:pt>
                <c:pt idx="2">
                  <c:v>55.555555555555557</c:v>
                </c:pt>
                <c:pt idx="3">
                  <c:v>75</c:v>
                </c:pt>
                <c:pt idx="4">
                  <c:v>85</c:v>
                </c:pt>
                <c:pt idx="5">
                  <c:v>56.666666666666664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CE4-435A-A887-9D11F9AA1CD9}"/>
            </c:ext>
          </c:extLst>
        </c:ser>
        <c:ser>
          <c:idx val="1"/>
          <c:order val="1"/>
          <c:tx>
            <c:strRef>
              <c:f>resistenca_rifampicina!$A$19</c:f>
              <c:strCache>
                <c:ptCount val="1"/>
                <c:pt idx="0">
                  <c:v>Interrupção de tratamento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0000"/>
              </a:solidFill>
              <a:ln w="38100"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4367283486946453E-2"/>
                  <c:y val="-2.3979758762841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CE4-435A-A887-9D11F9AA1CD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CE4-435A-A887-9D11F9AA1CD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CE4-435A-A887-9D11F9AA1CD9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CE4-435A-A887-9D11F9AA1CD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CE4-435A-A887-9D11F9AA1CD9}"/>
                </c:ext>
              </c:extLst>
            </c:dLbl>
            <c:dLbl>
              <c:idx val="5"/>
              <c:layout>
                <c:manualLayout>
                  <c:x val="5.5968681436150873E-3"/>
                  <c:y val="-2.76732028994991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CE4-435A-A887-9D11F9AA1CD9}"/>
                </c:ext>
              </c:extLst>
            </c:dLbl>
            <c:numFmt formatCode="0.0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(resistenca_rifampicina!$B$17,resistenca_rifampicina!$D$17,resistenca_rifampicina!$F$17,resistenca_rifampicina!$H$17,resistenca_rifampicina!$J$17,resistenca_rifampicina!$L$17)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(resistenca_rifampicina!$C$19,resistenca_rifampicina!$E$19,resistenca_rifampicina!$G$19,resistenca_rifampicina!$I$19,resistenca_rifampicina!$K$19,resistenca_rifampicina!$M$19)</c:f>
              <c:numCache>
                <c:formatCode>0.0</c:formatCode>
                <c:ptCount val="6"/>
                <c:pt idx="0">
                  <c:v>8.3333333333333339</c:v>
                </c:pt>
                <c:pt idx="1">
                  <c:v>16.666666666666668</c:v>
                </c:pt>
                <c:pt idx="2">
                  <c:v>22.222222222222221</c:v>
                </c:pt>
                <c:pt idx="3">
                  <c:v>25</c:v>
                </c:pt>
                <c:pt idx="4">
                  <c:v>5</c:v>
                </c:pt>
                <c:pt idx="5">
                  <c:v>16.666666666666668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CE4-435A-A887-9D11F9AA1CD9}"/>
            </c:ext>
          </c:extLst>
        </c:ser>
        <c:ser>
          <c:idx val="2"/>
          <c:order val="2"/>
          <c:tx>
            <c:strRef>
              <c:f>resistenca_rifampicina!$A$20</c:f>
              <c:strCache>
                <c:ptCount val="1"/>
                <c:pt idx="0">
                  <c:v>Óbito</c:v>
                </c:pt>
              </c:strCache>
            </c:strRef>
          </c:tx>
          <c:spPr>
            <a:ln w="381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3810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367283486946453E-2"/>
                  <c:y val="-2.39797587628417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CE4-435A-A887-9D11F9AA1CD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CE4-435A-A887-9D11F9AA1CD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CE4-435A-A887-9D11F9AA1CD9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CE4-435A-A887-9D11F9AA1CD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CE4-435A-A887-9D11F9AA1CD9}"/>
                </c:ext>
              </c:extLst>
            </c:dLbl>
            <c:dLbl>
              <c:idx val="5"/>
              <c:layout>
                <c:manualLayout>
                  <c:x val="1.8030995179982574E-3"/>
                  <c:y val="-2.3979758762841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CE4-435A-A887-9D11F9AA1CD9}"/>
                </c:ext>
              </c:extLst>
            </c:dLbl>
            <c:numFmt formatCode="0.0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(resistenca_rifampicina!$B$17,resistenca_rifampicina!$D$17,resistenca_rifampicina!$F$17,resistenca_rifampicina!$H$17,resistenca_rifampicina!$J$17,resistenca_rifampicina!$L$17)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(resistenca_rifampicina!$C$20,resistenca_rifampicina!$E$20,resistenca_rifampicina!$G$20,resistenca_rifampicina!$I$20,resistenca_rifampicina!$K$20,resistenca_rifampicina!$M$20)</c:f>
              <c:numCache>
                <c:formatCode>0.0</c:formatCode>
                <c:ptCount val="6"/>
                <c:pt idx="0">
                  <c:v>0</c:v>
                </c:pt>
                <c:pt idx="1">
                  <c:v>11.111111111111111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3.3333333333333335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5CE4-435A-A887-9D11F9AA1CD9}"/>
            </c:ext>
          </c:extLst>
        </c:ser>
        <c:ser>
          <c:idx val="3"/>
          <c:order val="3"/>
          <c:tx>
            <c:strRef>
              <c:f>resistenca_rifampicina!$A$21</c:f>
              <c:strCache>
                <c:ptCount val="1"/>
                <c:pt idx="0">
                  <c:v>Outros encerramentos</c:v>
                </c:pt>
              </c:strCache>
            </c:strRef>
          </c:tx>
          <c:spPr>
            <a:ln w="381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38100">
                <a:solidFill>
                  <a:srgbClr val="FFC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6162155994333336E-2"/>
                  <c:y val="-4.61404235827862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CE4-435A-A887-9D11F9AA1CD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CE4-435A-A887-9D11F9AA1CD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CE4-435A-A887-9D11F9AA1CD9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5CE4-435A-A887-9D11F9AA1CD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CE4-435A-A887-9D11F9AA1CD9}"/>
                </c:ext>
              </c:extLst>
            </c:dLbl>
            <c:dLbl>
              <c:idx val="5"/>
              <c:layout>
                <c:manualLayout>
                  <c:x val="-1.6459926191366644E-2"/>
                  <c:y val="-4.98338677194437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5CE4-435A-A887-9D11F9AA1CD9}"/>
                </c:ext>
              </c:extLst>
            </c:dLbl>
            <c:numFmt formatCode="0.0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C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(resistenca_rifampicina!$B$17,resistenca_rifampicina!$D$17,resistenca_rifampicina!$F$17,resistenca_rifampicina!$H$17,resistenca_rifampicina!$J$17,resistenca_rifampicina!$L$17)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(resistenca_rifampicina!$C$21,resistenca_rifampicina!$E$21,resistenca_rifampicina!$G$21,resistenca_rifampicina!$I$21,resistenca_rifampicina!$K$21,resistenca_rifampicina!$M$21)</c:f>
              <c:numCache>
                <c:formatCode>0.0</c:formatCode>
                <c:ptCount val="6"/>
                <c:pt idx="0">
                  <c:v>16.666666666666668</c:v>
                </c:pt>
                <c:pt idx="1">
                  <c:v>16.666666666666668</c:v>
                </c:pt>
                <c:pt idx="2">
                  <c:v>22.222222222222221</c:v>
                </c:pt>
                <c:pt idx="3">
                  <c:v>0</c:v>
                </c:pt>
                <c:pt idx="4">
                  <c:v>10</c:v>
                </c:pt>
                <c:pt idx="5">
                  <c:v>23.333333333333332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5CE4-435A-A887-9D11F9AA1C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3677488"/>
        <c:axId val="1"/>
      </c:lineChart>
      <c:catAx>
        <c:axId val="733677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diagnóstico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%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336774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'[boletim_decodificado.xlsx]testagem-coinfecção-antiretrovi'!$J$5</c:f>
              <c:strCache>
                <c:ptCount val="1"/>
                <c:pt idx="0">
                  <c:v>Testagem para o HIV</c:v>
                </c:pt>
              </c:strCache>
            </c:strRef>
          </c:tx>
          <c:spPr>
            <a:ln w="3810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38100">
                <a:solidFill>
                  <a:srgbClr val="FF0000"/>
                </a:solidFill>
              </a:ln>
              <a:effectLst/>
            </c:spPr>
          </c:marker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boletim_decodificado.xlsx]testagem-coinfecção-antiretrovi'!$K$1,'[boletim_decodificado.xlsx]testagem-coinfecção-antiretrovi'!$M$1,'[boletim_decodificado.xlsx]testagem-coinfecção-antiretrovi'!$O$1,'[boletim_decodificado.xlsx]testagem-coinfecção-antiretrovi'!$Q$1,'[boletim_decodificado.xlsx]testagem-coinfecção-antiretrovi'!$S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'[boletim_decodificado.xlsx]testagem-coinfecção-antiretrovi'!$L$7,'[boletim_decodificado.xlsx]testagem-coinfecção-antiretrovi'!$N$7,'[boletim_decodificado.xlsx]testagem-coinfecção-antiretrovi'!$P$7,'[boletim_decodificado.xlsx]testagem-coinfecção-antiretrovi'!$R$7,'[boletim_decodificado.xlsx]testagem-coinfecção-antiretrovi'!$T$7</c:f>
              <c:numCache>
                <c:formatCode>0.0</c:formatCode>
                <c:ptCount val="5"/>
                <c:pt idx="0">
                  <c:v>70.131771595900446</c:v>
                </c:pt>
                <c:pt idx="1">
                  <c:v>73.942928556550712</c:v>
                </c:pt>
                <c:pt idx="2">
                  <c:v>77.663310700070241</c:v>
                </c:pt>
                <c:pt idx="3">
                  <c:v>77.758357002403315</c:v>
                </c:pt>
                <c:pt idx="4">
                  <c:v>78.878617363344048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2D-46DB-95D4-BAA45A093437}"/>
            </c:ext>
          </c:extLst>
        </c:ser>
        <c:ser>
          <c:idx val="1"/>
          <c:order val="1"/>
          <c:tx>
            <c:strRef>
              <c:f>'[boletim_decodificado.xlsx]testagem-coinfecção-antiretrovi'!$J$11</c:f>
              <c:strCache>
                <c:ptCount val="1"/>
                <c:pt idx="0">
                  <c:v>Coinfecção TB-HIV</c:v>
                </c:pt>
              </c:strCache>
            </c:strRef>
          </c:tx>
          <c:spPr>
            <a:ln w="381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38100">
                <a:solidFill>
                  <a:schemeClr val="tx1"/>
                </a:solidFill>
              </a:ln>
              <a:effectLst/>
            </c:spPr>
          </c:marker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boletim_decodificado.xlsx]testagem-coinfecção-antiretrovi'!$K$1,'[boletim_decodificado.xlsx]testagem-coinfecção-antiretrovi'!$M$1,'[boletim_decodificado.xlsx]testagem-coinfecção-antiretrovi'!$O$1,'[boletim_decodificado.xlsx]testagem-coinfecção-antiretrovi'!$Q$1,'[boletim_decodificado.xlsx]testagem-coinfecção-antiretrovi'!$S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'[boletim_decodificado.xlsx]testagem-coinfecção-antiretrovi'!$L$12,'[boletim_decodificado.xlsx]testagem-coinfecção-antiretrovi'!$N$12,'[boletim_decodificado.xlsx]testagem-coinfecção-antiretrovi'!$P$12,'[boletim_decodificado.xlsx]testagem-coinfecção-antiretrovi'!$R$12,'[boletim_decodificado.xlsx]testagem-coinfecção-antiretrovi'!$T$12</c:f>
              <c:numCache>
                <c:formatCode>0.0</c:formatCode>
                <c:ptCount val="5"/>
                <c:pt idx="0">
                  <c:v>8.6627623230844311</c:v>
                </c:pt>
                <c:pt idx="1">
                  <c:v>9.037900874635568</c:v>
                </c:pt>
                <c:pt idx="2">
                  <c:v>8.9695550351288063</c:v>
                </c:pt>
                <c:pt idx="3">
                  <c:v>7.6250819313961111</c:v>
                </c:pt>
                <c:pt idx="4">
                  <c:v>7.9223387636688241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72D-46DB-95D4-BAA45A09343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26934768"/>
        <c:axId val="1726944336"/>
      </c:lineChart>
      <c:catAx>
        <c:axId val="172693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26944336"/>
        <c:crosses val="autoZero"/>
        <c:auto val="1"/>
        <c:lblAlgn val="ctr"/>
        <c:lblOffset val="100"/>
        <c:noMultiLvlLbl val="0"/>
      </c:catAx>
      <c:valAx>
        <c:axId val="1726944336"/>
        <c:scaling>
          <c:orientation val="minMax"/>
          <c:max val="100"/>
        </c:scaling>
        <c:delete val="0"/>
        <c:axPos val="l"/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2693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('testagem-coinfecção-antiretrovi'!$K$1,'testagem-coinfecção-antiretrovi'!$M$1,'testagem-coinfecção-antiretrovi'!$O$1,'testagem-coinfecção-antiretrovi'!$Q$1,'testagem-coinfecção-antiretrovi'!$S$1)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('testagem-coinfecção-antiretrovi'!$L$2,'testagem-coinfecção-antiretrovi'!$N$2,'testagem-coinfecção-antiretrovi'!$P$2,'testagem-coinfecção-antiretrovi'!$R$2,'testagem-coinfecção-antiretrovi'!$T$2)</c:f>
              <c:numCache>
                <c:formatCode>0.0</c:formatCode>
                <c:ptCount val="5"/>
                <c:pt idx="0">
                  <c:v>60</c:v>
                </c:pt>
                <c:pt idx="1">
                  <c:v>47.465437788018434</c:v>
                </c:pt>
                <c:pt idx="2">
                  <c:v>50.652741514360315</c:v>
                </c:pt>
                <c:pt idx="3">
                  <c:v>59.544159544159541</c:v>
                </c:pt>
                <c:pt idx="4">
                  <c:v>43.098591549295776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95-413D-88E1-999657D4701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27831248"/>
        <c:axId val="1727829584"/>
      </c:lineChart>
      <c:catAx>
        <c:axId val="17278312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diagnóstico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27829584"/>
        <c:crosses val="autoZero"/>
        <c:auto val="1"/>
        <c:lblAlgn val="ctr"/>
        <c:lblOffset val="100"/>
        <c:noMultiLvlLbl val="0"/>
      </c:catAx>
      <c:valAx>
        <c:axId val="17278295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27831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boletim_decodificado.xlsx]Enc-Mortalidade'!$L$3,'[boletim_decodificado.xlsx]Enc-Mortalidade'!$N$3,'[boletim_decodificado.xlsx]Enc-Mortalidade'!$P$3,'[boletim_decodificado.xlsx]Enc-Mortalidade'!$R$3,'[boletim_decodificado.xlsx]Enc-Mortalidade'!$T$3,'[boletim_decodificado.xlsx]Enc-Mortalidade'!$V$3,'[boletim_decodificado.xlsx]Enc-Mortalidade'!$X$3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'[boletim_decodificado.xlsx]Enc-Mortalidade'!$M$4,'[boletim_decodificado.xlsx]Enc-Mortalidade'!$O$4,'[boletim_decodificado.xlsx]Enc-Mortalidade'!$Q$4,'[boletim_decodificado.xlsx]Enc-Mortalidade'!$S$4,'[boletim_decodificado.xlsx]Enc-Mortalidade'!$U$4,'[boletim_decodificado.xlsx]Enc-Mortalidade'!$W$4,'[boletim_decodificado.xlsx]Enc-Mortalidade'!$Y$4</c:f>
              <c:numCache>
                <c:formatCode>0.0</c:formatCode>
                <c:ptCount val="7"/>
                <c:pt idx="0">
                  <c:v>2.5710001178273512</c:v>
                </c:pt>
                <c:pt idx="1">
                  <c:v>2.4797243413232217</c:v>
                </c:pt>
                <c:pt idx="2">
                  <c:v>3.1075840828587098</c:v>
                </c:pt>
                <c:pt idx="3">
                  <c:v>2.5254017238744551</c:v>
                </c:pt>
                <c:pt idx="4">
                  <c:v>2.9641288105764767</c:v>
                </c:pt>
                <c:pt idx="5">
                  <c:v>2.8996363372760334</c:v>
                </c:pt>
                <c:pt idx="6">
                  <c:v>2.8141336501569305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29-4FB2-B64A-D2632C3D485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47493224"/>
        <c:axId val="647491256"/>
      </c:lineChart>
      <c:catAx>
        <c:axId val="64749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óbito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47491256"/>
        <c:crosses val="autoZero"/>
        <c:auto val="1"/>
        <c:lblAlgn val="ctr"/>
        <c:lblOffset val="100"/>
        <c:noMultiLvlLbl val="0"/>
      </c:catAx>
      <c:valAx>
        <c:axId val="6474912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47493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'Enc-cura_abandono_trasnf'!$B$1</c:f>
              <c:strCache>
                <c:ptCount val="1"/>
                <c:pt idx="0">
                  <c:v>Transferencias e não avaliados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9381029358085207E-2"/>
                  <c:y val="-7.70892720688395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FDF-42B2-8C79-E4720D70719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DF-42B2-8C79-E4720D70719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FDF-42B2-8C79-E4720D70719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DF-42B2-8C79-E4720D70719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FDF-42B2-8C79-E4720D70719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FDF-42B2-8C79-E4720D70719B}"/>
                </c:ext>
              </c:extLst>
            </c:dLbl>
            <c:dLbl>
              <c:idx val="6"/>
              <c:layout>
                <c:manualLayout>
                  <c:x val="-3.5838939006796501E-2"/>
                  <c:y val="-7.0527260041861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09-46FB-86AB-3F3DDC3C7F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'Enc-cura_abandono_trasnf'!$A$2:$A$8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'Enc-cura_abandono_trasnf'!$C$2:$C$8</c:f>
              <c:numCache>
                <c:formatCode>0.0</c:formatCode>
                <c:ptCount val="7"/>
                <c:pt idx="0">
                  <c:v>14.235190097259062</c:v>
                </c:pt>
                <c:pt idx="1">
                  <c:v>10.521662245800178</c:v>
                </c:pt>
                <c:pt idx="2">
                  <c:v>11.582670203359859</c:v>
                </c:pt>
                <c:pt idx="3">
                  <c:v>12.334217506631299</c:v>
                </c:pt>
                <c:pt idx="4">
                  <c:v>12.820512820512821</c:v>
                </c:pt>
                <c:pt idx="5">
                  <c:v>13.660477453580901</c:v>
                </c:pt>
                <c:pt idx="6">
                  <c:v>24.845269672855881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FDF-42B2-8C79-E4720D70719B}"/>
            </c:ext>
          </c:extLst>
        </c:ser>
        <c:ser>
          <c:idx val="1"/>
          <c:order val="1"/>
          <c:tx>
            <c:strRef>
              <c:f>'Enc-cura_abandono_trasnf'!$D$1</c:f>
              <c:strCache>
                <c:ptCount val="1"/>
                <c:pt idx="0">
                  <c:v>Cura</c:v>
                </c:pt>
              </c:strCache>
            </c:strRef>
          </c:tx>
          <c:spPr>
            <a:ln w="3810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38100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9955676070292556E-2"/>
                  <c:y val="-4.04734376557360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DF-42B2-8C79-E4720D70719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FDF-42B2-8C79-E4720D70719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FDF-42B2-8C79-E4720D70719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FDF-42B2-8C79-E4720D70719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FDF-42B2-8C79-E4720D70719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FDF-42B2-8C79-E4720D70719B}"/>
                </c:ext>
              </c:extLst>
            </c:dLbl>
            <c:dLbl>
              <c:idx val="6"/>
              <c:layout>
                <c:manualLayout>
                  <c:x val="-1.0978429020875701E-3"/>
                  <c:y val="-4.3538323532343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FDF-42B2-8C79-E4720D7071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'Enc-cura_abandono_trasnf'!$A$2:$A$8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'Enc-cura_abandono_trasnf'!$E$2:$E$8</c:f>
              <c:numCache>
                <c:formatCode>0.0</c:formatCode>
                <c:ptCount val="7"/>
                <c:pt idx="0">
                  <c:v>71.985233798195239</c:v>
                </c:pt>
                <c:pt idx="1">
                  <c:v>74.458520637515321</c:v>
                </c:pt>
                <c:pt idx="2">
                  <c:v>73.969889064976229</c:v>
                </c:pt>
                <c:pt idx="3">
                  <c:v>74.434389140271492</c:v>
                </c:pt>
                <c:pt idx="4">
                  <c:v>75.983502538071065</c:v>
                </c:pt>
                <c:pt idx="5">
                  <c:v>71.228561428071401</c:v>
                </c:pt>
                <c:pt idx="6">
                  <c:v>63.518456933821085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5FDF-42B2-8C79-E4720D70719B}"/>
            </c:ext>
          </c:extLst>
        </c:ser>
        <c:ser>
          <c:idx val="2"/>
          <c:order val="2"/>
          <c:tx>
            <c:strRef>
              <c:f>'Enc-cura_abandono_trasnf'!$F$1</c:f>
              <c:strCache>
                <c:ptCount val="1"/>
                <c:pt idx="0">
                  <c:v>Óbito por TB</c:v>
                </c:pt>
              </c:strCache>
            </c:strRef>
          </c:tx>
          <c:spPr>
            <a:ln w="38100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75000"/>
                </a:schemeClr>
              </a:solidFill>
              <a:ln w="38100"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2273579482626781E-2"/>
                  <c:y val="-9.384288684458442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FDF-42B2-8C79-E4720D70719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FDF-42B2-8C79-E4720D70719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FDF-42B2-8C79-E4720D70719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FDF-42B2-8C79-E4720D70719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FDF-42B2-8C79-E4720D70719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FDF-42B2-8C79-E4720D70719B}"/>
                </c:ext>
              </c:extLst>
            </c:dLbl>
            <c:dLbl>
              <c:idx val="6"/>
              <c:layout>
                <c:manualLayout>
                  <c:x val="8.0684254998266303E-3"/>
                  <c:y val="-1.38386636855578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FDF-42B2-8C79-E4720D7071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accent6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'Enc-cura_abandono_trasnf'!$A$2:$A$8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'Enc-cura_abandono_trasnf'!$G$2:$G$8</c:f>
              <c:numCache>
                <c:formatCode>0.0</c:formatCode>
                <c:ptCount val="7"/>
                <c:pt idx="0">
                  <c:v>1.1484823625922889</c:v>
                </c:pt>
                <c:pt idx="1">
                  <c:v>1.0625255414793624</c:v>
                </c:pt>
                <c:pt idx="2">
                  <c:v>1.7828843106180665</c:v>
                </c:pt>
                <c:pt idx="3">
                  <c:v>1.4328808446455505</c:v>
                </c:pt>
                <c:pt idx="4">
                  <c:v>1.3324873096446701</c:v>
                </c:pt>
                <c:pt idx="5">
                  <c:v>1.6100805040252013</c:v>
                </c:pt>
                <c:pt idx="6">
                  <c:v>1.6960425673428667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5FDF-42B2-8C79-E4720D70719B}"/>
            </c:ext>
          </c:extLst>
        </c:ser>
        <c:ser>
          <c:idx val="3"/>
          <c:order val="3"/>
          <c:tx>
            <c:strRef>
              <c:f>'Enc-cura_abandono_trasnf'!$H$1</c:f>
              <c:strCache>
                <c:ptCount val="1"/>
                <c:pt idx="0">
                  <c:v>Óbito por outras Causas</c:v>
                </c:pt>
              </c:strCache>
            </c:strRef>
          </c:tx>
          <c:spPr>
            <a:ln w="381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38100">
                <a:solidFill>
                  <a:srgbClr val="FFC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377118423111019E-2"/>
                  <c:y val="-4.62251237582644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FDF-42B2-8C79-E4720D70719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5FDF-42B2-8C79-E4720D70719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FDF-42B2-8C79-E4720D70719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5FDF-42B2-8C79-E4720D70719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5FDF-42B2-8C79-E4720D70719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5FDF-42B2-8C79-E4720D70719B}"/>
                </c:ext>
              </c:extLst>
            </c:dLbl>
            <c:dLbl>
              <c:idx val="6"/>
              <c:layout>
                <c:manualLayout>
                  <c:x val="6.3167683509759952E-3"/>
                  <c:y val="-6.159108276022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5FDF-42B2-8C79-E4720D7071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accent4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'Enc-cura_abandono_trasnf'!$A$2:$A$8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'Enc-cura_abandono_trasnf'!$I$2:$I$8</c:f>
              <c:numCache>
                <c:formatCode>0.0</c:formatCode>
                <c:ptCount val="7"/>
                <c:pt idx="0">
                  <c:v>2.3379819524200163</c:v>
                </c:pt>
                <c:pt idx="1">
                  <c:v>2.4519820187985286</c:v>
                </c:pt>
                <c:pt idx="2">
                  <c:v>2.0602218700475436</c:v>
                </c:pt>
                <c:pt idx="3">
                  <c:v>1.9984917043740573</c:v>
                </c:pt>
                <c:pt idx="4">
                  <c:v>2.3794416243654823</c:v>
                </c:pt>
                <c:pt idx="5">
                  <c:v>2.2751137556877845</c:v>
                </c:pt>
                <c:pt idx="6">
                  <c:v>2.1616228799467909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E-5FDF-42B2-8C79-E4720D70719B}"/>
            </c:ext>
          </c:extLst>
        </c:ser>
        <c:ser>
          <c:idx val="4"/>
          <c:order val="4"/>
          <c:tx>
            <c:strRef>
              <c:f>'Enc-cura_abandono_trasnf'!$J$1</c:f>
              <c:strCache>
                <c:ptCount val="1"/>
                <c:pt idx="0">
                  <c:v>Interrupção de tratamento</c:v>
                </c:pt>
              </c:strCache>
            </c:strRef>
          </c:tx>
          <c:spPr>
            <a:ln w="381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3810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0341902626410134E-2"/>
                  <c:y val="-3.53955280906342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5FDF-42B2-8C79-E4720D70719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5FDF-42B2-8C79-E4720D70719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5FDF-42B2-8C79-E4720D70719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5FDF-42B2-8C79-E4720D70719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5FDF-42B2-8C79-E4720D70719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5FDF-42B2-8C79-E4720D70719B}"/>
                </c:ext>
              </c:extLst>
            </c:dLbl>
            <c:dLbl>
              <c:idx val="6"/>
              <c:layout>
                <c:manualLayout>
                  <c:x val="5.8478037927376667E-3"/>
                  <c:y val="-4.9668095285557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5FDF-42B2-8C79-E4720D7071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'Enc-cura_abandono_trasnf'!$A$2:$A$8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'Enc-cura_abandono_trasnf'!$K$2:$K$8</c:f>
              <c:numCache>
                <c:formatCode>0.0</c:formatCode>
                <c:ptCount val="7"/>
                <c:pt idx="0">
                  <c:v>11.320754716981131</c:v>
                </c:pt>
                <c:pt idx="1">
                  <c:v>12.300776460972619</c:v>
                </c:pt>
                <c:pt idx="2">
                  <c:v>11.806656101426308</c:v>
                </c:pt>
                <c:pt idx="3">
                  <c:v>11.613876319758672</c:v>
                </c:pt>
                <c:pt idx="4">
                  <c:v>11.104060913705585</c:v>
                </c:pt>
                <c:pt idx="5">
                  <c:v>14.070703535176758</c:v>
                </c:pt>
                <c:pt idx="6">
                  <c:v>13.93415364150316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6-5FDF-42B2-8C79-E4720D70719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41829640"/>
        <c:axId val="741832264"/>
      </c:lineChart>
      <c:catAx>
        <c:axId val="7418296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diagnóstico</a:t>
                </a:r>
              </a:p>
            </c:rich>
          </c:tx>
          <c:layout>
            <c:manualLayout>
              <c:xMode val="edge"/>
              <c:yMode val="edge"/>
              <c:x val="0.45492976000915664"/>
              <c:y val="0.712067820226175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1832264"/>
        <c:crosses val="autoZero"/>
        <c:auto val="1"/>
        <c:lblAlgn val="ctr"/>
        <c:lblOffset val="100"/>
        <c:noMultiLvlLbl val="0"/>
      </c:catAx>
      <c:valAx>
        <c:axId val="7418322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1829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0662891675577586"/>
          <c:w val="1"/>
          <c:h val="0.193371083244224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trimestre!$H$12</c:f>
              <c:strCache>
                <c:ptCount val="1"/>
                <c:pt idx="0">
                  <c:v>2019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9277777777777804E-2"/>
                  <c:y val="-6.7094998541848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38-480B-85F8-854805DF5E1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38-480B-85F8-854805DF5E1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38-480B-85F8-854805DF5E1F}"/>
                </c:ext>
              </c:extLst>
            </c:dLbl>
            <c:dLbl>
              <c:idx val="3"/>
              <c:layout>
                <c:manualLayout>
                  <c:x val="1.2944444444444547E-2"/>
                  <c:y val="-1.15394429862933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38-480B-85F8-854805DF5E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trimestre!$I$11:$L$11</c:f>
              <c:strCache>
                <c:ptCount val="4"/>
                <c:pt idx="0">
                  <c:v>Primeiro trimestres</c:v>
                </c:pt>
                <c:pt idx="1">
                  <c:v>Segundo trimestres</c:v>
                </c:pt>
                <c:pt idx="2">
                  <c:v>Terceiro trimestres</c:v>
                </c:pt>
                <c:pt idx="3">
                  <c:v>Quarto trimestres</c:v>
                </c:pt>
              </c:strCache>
            </c:strRef>
          </c:cat>
          <c:val>
            <c:numRef>
              <c:f>trimestre!$I$12:$L$12</c:f>
              <c:numCache>
                <c:formatCode>General</c:formatCode>
                <c:ptCount val="4"/>
                <c:pt idx="0">
                  <c:v>127</c:v>
                </c:pt>
                <c:pt idx="1">
                  <c:v>176</c:v>
                </c:pt>
                <c:pt idx="2">
                  <c:v>208</c:v>
                </c:pt>
                <c:pt idx="3">
                  <c:v>142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238-480B-85F8-854805DF5E1F}"/>
            </c:ext>
          </c:extLst>
        </c:ser>
        <c:ser>
          <c:idx val="1"/>
          <c:order val="1"/>
          <c:tx>
            <c:strRef>
              <c:f>trimestre!$H$13</c:f>
              <c:strCache>
                <c:ptCount val="1"/>
                <c:pt idx="0">
                  <c:v>2020</c:v>
                </c:pt>
              </c:strCache>
            </c:strRef>
          </c:tx>
          <c:spPr>
            <a:ln w="381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3810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6500000000000022E-2"/>
                  <c:y val="7.6423519976669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38-480B-85F8-854805DF5E1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238-480B-85F8-854805DF5E1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38-480B-85F8-854805DF5E1F}"/>
                </c:ext>
              </c:extLst>
            </c:dLbl>
            <c:dLbl>
              <c:idx val="3"/>
              <c:layout>
                <c:manualLayout>
                  <c:x val="1.8500000000000103E-2"/>
                  <c:y val="-5.783573928258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238-480B-85F8-854805DF5E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trimestre!$I$11:$L$11</c:f>
              <c:strCache>
                <c:ptCount val="4"/>
                <c:pt idx="0">
                  <c:v>Primeiro trimestres</c:v>
                </c:pt>
                <c:pt idx="1">
                  <c:v>Segundo trimestres</c:v>
                </c:pt>
                <c:pt idx="2">
                  <c:v>Terceiro trimestres</c:v>
                </c:pt>
                <c:pt idx="3">
                  <c:v>Quarto trimestres</c:v>
                </c:pt>
              </c:strCache>
            </c:strRef>
          </c:cat>
          <c:val>
            <c:numRef>
              <c:f>trimestre!$I$13:$L$13</c:f>
              <c:numCache>
                <c:formatCode>General</c:formatCode>
                <c:ptCount val="4"/>
                <c:pt idx="0">
                  <c:v>121</c:v>
                </c:pt>
                <c:pt idx="1">
                  <c:v>48</c:v>
                </c:pt>
                <c:pt idx="2">
                  <c:v>125</c:v>
                </c:pt>
                <c:pt idx="3">
                  <c:v>173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238-480B-85F8-854805DF5E1F}"/>
            </c:ext>
          </c:extLst>
        </c:ser>
        <c:ser>
          <c:idx val="2"/>
          <c:order val="2"/>
          <c:tx>
            <c:strRef>
              <c:f>trimestre!$H$14</c:f>
              <c:strCache>
                <c:ptCount val="1"/>
                <c:pt idx="0">
                  <c:v>2021</c:v>
                </c:pt>
              </c:strCache>
            </c:strRef>
          </c:tx>
          <c:spPr>
            <a:ln w="3810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38100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8166666666666666E-2"/>
                  <c:y val="-2.280183727034205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238-480B-85F8-854805DF5E1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238-480B-85F8-854805DF5E1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238-480B-85F8-854805DF5E1F}"/>
                </c:ext>
              </c:extLst>
            </c:dLbl>
            <c:dLbl>
              <c:idx val="3"/>
              <c:layout>
                <c:manualLayout>
                  <c:x val="2.4055555555555556E-2"/>
                  <c:y val="-7.17246281714785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238-480B-85F8-854805DF5E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trimestre!$I$11:$L$11</c:f>
              <c:strCache>
                <c:ptCount val="4"/>
                <c:pt idx="0">
                  <c:v>Primeiro trimestres</c:v>
                </c:pt>
                <c:pt idx="1">
                  <c:v>Segundo trimestres</c:v>
                </c:pt>
                <c:pt idx="2">
                  <c:v>Terceiro trimestres</c:v>
                </c:pt>
                <c:pt idx="3">
                  <c:v>Quarto trimestres</c:v>
                </c:pt>
              </c:strCache>
            </c:strRef>
          </c:cat>
          <c:val>
            <c:numRef>
              <c:f>trimestre!$I$14:$L$14</c:f>
              <c:numCache>
                <c:formatCode>General</c:formatCode>
                <c:ptCount val="4"/>
                <c:pt idx="0">
                  <c:v>118</c:v>
                </c:pt>
                <c:pt idx="1">
                  <c:v>101</c:v>
                </c:pt>
                <c:pt idx="2">
                  <c:v>164</c:v>
                </c:pt>
                <c:pt idx="3">
                  <c:v>205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8238-480B-85F8-854805DF5E1F}"/>
            </c:ext>
          </c:extLst>
        </c:ser>
        <c:ser>
          <c:idx val="3"/>
          <c:order val="3"/>
          <c:tx>
            <c:strRef>
              <c:f>trimestre!$H$15</c:f>
              <c:strCache>
                <c:ptCount val="1"/>
                <c:pt idx="0">
                  <c:v>2022</c:v>
                </c:pt>
              </c:strCache>
            </c:strRef>
          </c:tx>
          <c:spPr>
            <a:ln w="38100" cap="rnd">
              <a:solidFill>
                <a:schemeClr val="accent4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75000"/>
                </a:schemeClr>
              </a:solidFill>
              <a:ln w="38100">
                <a:solidFill>
                  <a:schemeClr val="accent4">
                    <a:lumMod val="7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5944444444444467E-2"/>
                  <c:y val="-6.70949985418489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238-480B-85F8-854805DF5E1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238-480B-85F8-854805DF5E1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238-480B-85F8-854805DF5E1F}"/>
                </c:ext>
              </c:extLst>
            </c:dLbl>
            <c:dLbl>
              <c:idx val="3"/>
              <c:layout>
                <c:manualLayout>
                  <c:x val="-2.8722222222222222E-2"/>
                  <c:y val="-6.70949985418489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238-480B-85F8-854805DF5E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4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trimestre!$I$11:$L$11</c:f>
              <c:strCache>
                <c:ptCount val="4"/>
                <c:pt idx="0">
                  <c:v>Primeiro trimestres</c:v>
                </c:pt>
                <c:pt idx="1">
                  <c:v>Segundo trimestres</c:v>
                </c:pt>
                <c:pt idx="2">
                  <c:v>Terceiro trimestres</c:v>
                </c:pt>
                <c:pt idx="3">
                  <c:v>Quarto trimestres</c:v>
                </c:pt>
              </c:strCache>
            </c:strRef>
          </c:cat>
          <c:val>
            <c:numRef>
              <c:f>trimestre!$I$15:$L$15</c:f>
              <c:numCache>
                <c:formatCode>General</c:formatCode>
                <c:ptCount val="4"/>
                <c:pt idx="0">
                  <c:v>227</c:v>
                </c:pt>
                <c:pt idx="1">
                  <c:v>295</c:v>
                </c:pt>
                <c:pt idx="2">
                  <c:v>250</c:v>
                </c:pt>
                <c:pt idx="3">
                  <c:v>247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8238-480B-85F8-854805DF5E1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40553032"/>
        <c:axId val="540558280"/>
      </c:lineChart>
      <c:catAx>
        <c:axId val="540553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0558280"/>
        <c:crosses val="autoZero"/>
        <c:auto val="1"/>
        <c:lblAlgn val="ctr"/>
        <c:lblOffset val="100"/>
        <c:noMultiLvlLbl val="0"/>
      </c:catAx>
      <c:valAx>
        <c:axId val="5405582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Número de casos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0553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310483314425372"/>
          <c:y val="3.0870999734233913E-2"/>
          <c:w val="0.8468951668557464"/>
          <c:h val="0.883143300177580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'Inc_tb_pulm_sexo-faixaetaria'!$A$16</c:f>
              <c:strCache>
                <c:ptCount val="1"/>
                <c:pt idx="0">
                  <c:v>Feminino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3.701151234158451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AE4-4DA7-A023-D7BC58252AF6}"/>
                </c:ext>
              </c:extLst>
            </c:dLbl>
            <c:dLbl>
              <c:idx val="1"/>
              <c:layout>
                <c:manualLayout>
                  <c:x val="-3.8620708530348997E-2"/>
                  <c:y val="5.145166622372295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0,3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AE4-4DA7-A023-D7BC58252AF6}"/>
                </c:ext>
              </c:extLst>
            </c:dLbl>
            <c:dLbl>
              <c:idx val="2"/>
              <c:layout>
                <c:manualLayout>
                  <c:x val="-4.1839100907878138E-2"/>
                  <c:y val="-2.572583311186159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0,7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AE4-4DA7-A023-D7BC58252AF6}"/>
                </c:ext>
              </c:extLst>
            </c:dLbl>
            <c:dLbl>
              <c:idx val="3"/>
              <c:layout>
                <c:manualLayout>
                  <c:x val="-5.9540258984288094E-2"/>
                  <c:y val="5.145166622372271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2,6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AE4-4DA7-A023-D7BC58252AF6}"/>
                </c:ext>
              </c:extLst>
            </c:dLbl>
            <c:dLbl>
              <c:idx val="4"/>
              <c:layout>
                <c:manualLayout>
                  <c:x val="-0.12390810653486969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AE4-4DA7-A023-D7BC58252AF6}"/>
                </c:ext>
              </c:extLst>
            </c:dLbl>
            <c:dLbl>
              <c:idx val="5"/>
              <c:layout>
                <c:manualLayout>
                  <c:x val="-9.9770163703401568E-2"/>
                  <c:y val="-2.572583311186159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7,1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2AE4-4DA7-A023-D7BC58252AF6}"/>
                </c:ext>
              </c:extLst>
            </c:dLbl>
            <c:dLbl>
              <c:idx val="6"/>
              <c:layout>
                <c:manualLayout>
                  <c:x val="-9.2228827852268783E-2"/>
                  <c:y val="2.283391456290804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5,8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2AE4-4DA7-A023-D7BC58252AF6}"/>
                </c:ext>
              </c:extLst>
            </c:dLbl>
            <c:dLbl>
              <c:idx val="7"/>
              <c:layout>
                <c:manualLayout>
                  <c:x val="-6.275865136181717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2AE4-4DA7-A023-D7BC58252AF6}"/>
                </c:ext>
              </c:extLst>
            </c:dLbl>
            <c:dLbl>
              <c:idx val="8"/>
              <c:layout>
                <c:manualLayout>
                  <c:x val="-4.022990471911353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2AE4-4DA7-A023-D7BC58252A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'Inc_tb_pulm_sexo-faixaetaria'!$B$15:$J$15</c:f>
              <c:strCache>
                <c:ptCount val="9"/>
                <c:pt idx="0">
                  <c:v>0 A 4</c:v>
                </c:pt>
                <c:pt idx="1">
                  <c:v>5 A 9</c:v>
                </c:pt>
                <c:pt idx="2">
                  <c:v>10 A 14</c:v>
                </c:pt>
                <c:pt idx="3">
                  <c:v>15 A 19</c:v>
                </c:pt>
                <c:pt idx="4">
                  <c:v>20 A 34</c:v>
                </c:pt>
                <c:pt idx="5">
                  <c:v>35 A 49</c:v>
                </c:pt>
                <c:pt idx="6">
                  <c:v>50 A 64</c:v>
                </c:pt>
                <c:pt idx="7">
                  <c:v>65 A 79</c:v>
                </c:pt>
                <c:pt idx="8">
                  <c:v>80 E MAIS</c:v>
                </c:pt>
              </c:strCache>
            </c:strRef>
          </c:cat>
          <c:val>
            <c:numRef>
              <c:f>'Inc_tb_pulm_sexo-faixaetaria'!$B$16:$J$16</c:f>
              <c:numCache>
                <c:formatCode>0.0</c:formatCode>
                <c:ptCount val="9"/>
                <c:pt idx="0">
                  <c:v>-0.41093347877334502</c:v>
                </c:pt>
                <c:pt idx="1">
                  <c:v>-0.34244456564445402</c:v>
                </c:pt>
                <c:pt idx="2">
                  <c:v>-0.73054840670816901</c:v>
                </c:pt>
                <c:pt idx="3">
                  <c:v>-2.5797490611882199</c:v>
                </c:pt>
                <c:pt idx="4">
                  <c:v>-9.4058107363676804</c:v>
                </c:pt>
                <c:pt idx="5">
                  <c:v>-7.0771876899853901</c:v>
                </c:pt>
                <c:pt idx="6">
                  <c:v>-5.7987279782460996</c:v>
                </c:pt>
                <c:pt idx="7">
                  <c:v>-3.2418085547675002</c:v>
                </c:pt>
                <c:pt idx="8">
                  <c:v>-0.93601514609484204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AE4-4DA7-A023-D7BC58252AF6}"/>
            </c:ext>
          </c:extLst>
        </c:ser>
        <c:ser>
          <c:idx val="1"/>
          <c:order val="1"/>
          <c:tx>
            <c:strRef>
              <c:f>'Inc_tb_pulm_sexo-faixaetaria'!$A$17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4.033892941663608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AE4-4DA7-A023-D7BC58252AF6}"/>
                </c:ext>
              </c:extLst>
            </c:dLbl>
            <c:dLbl>
              <c:idx val="1"/>
              <c:layout>
                <c:manualLayout>
                  <c:x val="3.4439982090738015E-2"/>
                  <c:y val="-6.286637568632611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AE4-4DA7-A023-D7BC58252AF6}"/>
                </c:ext>
              </c:extLst>
            </c:dLbl>
            <c:dLbl>
              <c:idx val="2"/>
              <c:layout>
                <c:manualLayout>
                  <c:x val="4.0816944557109297E-2"/>
                  <c:y val="2.025656150540283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AE4-4DA7-A023-D7BC58252AF6}"/>
                </c:ext>
              </c:extLst>
            </c:dLbl>
            <c:dLbl>
              <c:idx val="3"/>
              <c:layout>
                <c:manualLayout>
                  <c:x val="6.7347746025120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AE4-4DA7-A023-D7BC58252AF6}"/>
                </c:ext>
              </c:extLst>
            </c:dLbl>
            <c:dLbl>
              <c:idx val="4"/>
              <c:layout>
                <c:manualLayout>
                  <c:x val="0.2726043837295028"/>
                  <c:y val="2.572617141520262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AE4-4DA7-A023-D7BC58252AF6}"/>
                </c:ext>
              </c:extLst>
            </c:dLbl>
            <c:dLbl>
              <c:idx val="5"/>
              <c:layout>
                <c:manualLayout>
                  <c:x val="0.18623544263475339"/>
                  <c:y val="5.145166622372319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AE4-4DA7-A023-D7BC58252AF6}"/>
                </c:ext>
              </c:extLst>
            </c:dLbl>
            <c:dLbl>
              <c:idx val="6"/>
              <c:layout>
                <c:manualLayout>
                  <c:x val="0.13337704046079327"/>
                  <c:y val="-2.572617141520296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AE4-4DA7-A023-D7BC58252AF6}"/>
                </c:ext>
              </c:extLst>
            </c:dLbl>
            <c:dLbl>
              <c:idx val="7"/>
              <c:layout>
                <c:manualLayout>
                  <c:x val="8.7948273592241596E-2"/>
                  <c:y val="2.572583311186253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AE4-4DA7-A023-D7BC58252AF6}"/>
                </c:ext>
              </c:extLst>
            </c:dLbl>
            <c:dLbl>
              <c:idx val="8"/>
              <c:layout>
                <c:manualLayout>
                  <c:x val="4.714461729051718E-2"/>
                  <c:y val="-5.145234283040525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AE4-4DA7-A023-D7BC58252A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'Inc_tb_pulm_sexo-faixaetaria'!$B$15:$J$15</c:f>
              <c:strCache>
                <c:ptCount val="9"/>
                <c:pt idx="0">
                  <c:v>0 A 4</c:v>
                </c:pt>
                <c:pt idx="1">
                  <c:v>5 A 9</c:v>
                </c:pt>
                <c:pt idx="2">
                  <c:v>10 A 14</c:v>
                </c:pt>
                <c:pt idx="3">
                  <c:v>15 A 19</c:v>
                </c:pt>
                <c:pt idx="4">
                  <c:v>20 A 34</c:v>
                </c:pt>
                <c:pt idx="5">
                  <c:v>35 A 49</c:v>
                </c:pt>
                <c:pt idx="6">
                  <c:v>50 A 64</c:v>
                </c:pt>
                <c:pt idx="7">
                  <c:v>65 A 79</c:v>
                </c:pt>
                <c:pt idx="8">
                  <c:v>80 E MAIS</c:v>
                </c:pt>
              </c:strCache>
            </c:strRef>
          </c:cat>
          <c:val>
            <c:numRef>
              <c:f>'Inc_tb_pulm_sexo-faixaetaria'!$B$17:$J$17</c:f>
              <c:numCache>
                <c:formatCode>0.0</c:formatCode>
                <c:ptCount val="9"/>
                <c:pt idx="0">
                  <c:v>0.45487079054041607</c:v>
                </c:pt>
                <c:pt idx="1">
                  <c:v>0.22743539527020804</c:v>
                </c:pt>
                <c:pt idx="2">
                  <c:v>0.5003578695944576</c:v>
                </c:pt>
                <c:pt idx="3">
                  <c:v>3.0248907570937669</c:v>
                </c:pt>
                <c:pt idx="4">
                  <c:v>24.494792070601406</c:v>
                </c:pt>
                <c:pt idx="5">
                  <c:v>15.87499058986052</c:v>
                </c:pt>
                <c:pt idx="6">
                  <c:v>10.007157391889153</c:v>
                </c:pt>
                <c:pt idx="7">
                  <c:v>5.4811930260120141</c:v>
                </c:pt>
                <c:pt idx="8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2AE4-4DA7-A023-D7BC58252AF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"/>
        <c:overlap val="100"/>
        <c:axId val="619937360"/>
        <c:axId val="619945232"/>
      </c:barChart>
      <c:catAx>
        <c:axId val="6199373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Faixa etária (em anos)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9945232"/>
        <c:crosses val="autoZero"/>
        <c:auto val="1"/>
        <c:lblAlgn val="ctr"/>
        <c:lblOffset val="1"/>
        <c:noMultiLvlLbl val="0"/>
      </c:catAx>
      <c:valAx>
        <c:axId val="619945232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Coeficiente de incidência por 100 mil hab.</a:t>
                </a:r>
              </a:p>
            </c:rich>
          </c:tx>
          <c:layout>
            <c:manualLayout>
              <c:xMode val="edge"/>
              <c:yMode val="edge"/>
              <c:x val="0.30553085798412827"/>
              <c:y val="0.92655227785115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" sourceLinked="1"/>
        <c:majorTickMark val="none"/>
        <c:minorTickMark val="none"/>
        <c:tickLblPos val="nextTo"/>
        <c:crossAx val="61993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044311957798767"/>
          <c:y val="0.74595761945521633"/>
          <c:w val="0.32987631836742948"/>
          <c:h val="4.98609648933004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'indicação de tratamento'!$E$3:$E$8</c:f>
              <c:strCache>
                <c:ptCount val="6"/>
                <c:pt idx="0">
                  <c:v>Contato de pessoas com TB</c:v>
                </c:pt>
                <c:pt idx="1">
                  <c:v>HIV</c:v>
                </c:pt>
                <c:pt idx="2">
                  <c:v>Terapia imunosupressora</c:v>
                </c:pt>
                <c:pt idx="3">
                  <c:v>Outra</c:v>
                </c:pt>
                <c:pt idx="4">
                  <c:v>Comorbidades</c:v>
                </c:pt>
                <c:pt idx="5">
                  <c:v>Profissionais de saúde</c:v>
                </c:pt>
              </c:strCache>
            </c:strRef>
          </c:cat>
          <c:val>
            <c:numRef>
              <c:f>'indicação de tratamento'!$F$3:$F$8</c:f>
              <c:numCache>
                <c:formatCode>General</c:formatCode>
                <c:ptCount val="6"/>
                <c:pt idx="0">
                  <c:v>1127</c:v>
                </c:pt>
                <c:pt idx="1">
                  <c:v>881</c:v>
                </c:pt>
                <c:pt idx="2">
                  <c:v>437</c:v>
                </c:pt>
                <c:pt idx="3">
                  <c:v>201</c:v>
                </c:pt>
                <c:pt idx="4">
                  <c:v>72</c:v>
                </c:pt>
                <c:pt idx="5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DD-4792-A8A7-6E29C797EE7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84022504"/>
        <c:axId val="584024472"/>
      </c:barChart>
      <c:catAx>
        <c:axId val="58402250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Indicação de tratamento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84024472"/>
        <c:crosses val="autoZero"/>
        <c:auto val="1"/>
        <c:lblAlgn val="ctr"/>
        <c:lblOffset val="100"/>
        <c:noMultiLvlLbl val="0"/>
      </c:catAx>
      <c:valAx>
        <c:axId val="584024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Tratamentos iniciados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84022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9.510222065931749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2F-4E1D-BD5D-428A61C0E543}"/>
                </c:ext>
              </c:extLst>
            </c:dLbl>
            <c:dLbl>
              <c:idx val="1"/>
              <c:layout>
                <c:manualLayout>
                  <c:x val="0"/>
                  <c:y val="-0.125534931270299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2F-4E1D-BD5D-428A61C0E543}"/>
                </c:ext>
              </c:extLst>
            </c:dLbl>
            <c:dLbl>
              <c:idx val="2"/>
              <c:layout>
                <c:manualLayout>
                  <c:x val="0"/>
                  <c:y val="-6.46695100483358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2F-4E1D-BD5D-428A61C0E543}"/>
                </c:ext>
              </c:extLst>
            </c:dLbl>
            <c:dLbl>
              <c:idx val="3"/>
              <c:layout>
                <c:manualLayout>
                  <c:x val="0"/>
                  <c:y val="-5.325724356921786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2F-4E1D-BD5D-428A61C0E543}"/>
                </c:ext>
              </c:extLst>
            </c:dLbl>
            <c:dLbl>
              <c:idx val="4"/>
              <c:layout>
                <c:manualLayout>
                  <c:x val="-8.161656782436857E-17"/>
                  <c:y val="-4.94531547428450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2F-4E1D-BD5D-428A61C0E543}"/>
                </c:ext>
              </c:extLst>
            </c:dLbl>
            <c:dLbl>
              <c:idx val="5"/>
              <c:layout>
                <c:manualLayout>
                  <c:x val="-8.161656782436857E-17"/>
                  <c:y val="-5.325724356921786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2F-4E1D-BD5D-428A61C0E543}"/>
                </c:ext>
              </c:extLst>
            </c:dLbl>
            <c:dLbl>
              <c:idx val="6"/>
              <c:layout>
                <c:manualLayout>
                  <c:x val="0"/>
                  <c:y val="-4.94531547428450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12F-4E1D-BD5D-428A61C0E543}"/>
                </c:ext>
              </c:extLst>
            </c:dLbl>
            <c:dLbl>
              <c:idx val="7"/>
              <c:layout>
                <c:manualLayout>
                  <c:x val="-2.2259321090706734E-3"/>
                  <c:y val="-0.2548739513669708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2F-4E1D-BD5D-428A61C0E543}"/>
                </c:ext>
              </c:extLst>
            </c:dLbl>
            <c:dLbl>
              <c:idx val="8"/>
              <c:layout>
                <c:manualLayout>
                  <c:x val="-1.6323313564873714E-16"/>
                  <c:y val="-7.60817765274539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12F-4E1D-BD5D-428A61C0E5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'situação de encerramento'!$A$2:$A$10</c:f>
              <c:strCache>
                <c:ptCount val="9"/>
                <c:pt idx="0">
                  <c:v>Abandono</c:v>
                </c:pt>
                <c:pt idx="1">
                  <c:v>Não avaliado</c:v>
                </c:pt>
                <c:pt idx="2">
                  <c:v>Óbito</c:v>
                </c:pt>
                <c:pt idx="3">
                  <c:v>condição clínica desfavorável</c:v>
                </c:pt>
                <c:pt idx="4">
                  <c:v>PT &lt; 5mm em quimioprofilaxia primária</c:v>
                </c:pt>
                <c:pt idx="5">
                  <c:v>Suspenso por reação adversa</c:v>
                </c:pt>
                <c:pt idx="6">
                  <c:v>Transferido para outro país</c:v>
                </c:pt>
                <c:pt idx="7">
                  <c:v>Tratamento completo</c:v>
                </c:pt>
                <c:pt idx="8">
                  <c:v>Tuberculose ativa</c:v>
                </c:pt>
              </c:strCache>
            </c:strRef>
          </c:cat>
          <c:val>
            <c:numRef>
              <c:f>'situação de encerramento'!$B$2:$B$10</c:f>
              <c:numCache>
                <c:formatCode>General</c:formatCode>
                <c:ptCount val="9"/>
                <c:pt idx="0">
                  <c:v>388</c:v>
                </c:pt>
                <c:pt idx="1">
                  <c:v>541</c:v>
                </c:pt>
                <c:pt idx="2">
                  <c:v>9</c:v>
                </c:pt>
                <c:pt idx="3">
                  <c:v>5</c:v>
                </c:pt>
                <c:pt idx="4">
                  <c:v>4</c:v>
                </c:pt>
                <c:pt idx="5">
                  <c:v>35</c:v>
                </c:pt>
                <c:pt idx="6">
                  <c:v>4</c:v>
                </c:pt>
                <c:pt idx="7">
                  <c:v>1739</c:v>
                </c:pt>
                <c:pt idx="8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12F-4E1D-BD5D-428A61C0E54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90495456"/>
        <c:axId val="690496768"/>
      </c:barChart>
      <c:catAx>
        <c:axId val="6904954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Situação</a:t>
                </a:r>
                <a:r>
                  <a:rPr lang="pt-BR" b="1" baseline="0"/>
                  <a:t> de encerramento</a:t>
                </a:r>
                <a:endParaRPr lang="pt-BR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90496768"/>
        <c:crosses val="autoZero"/>
        <c:auto val="1"/>
        <c:lblAlgn val="ctr"/>
        <c:lblOffset val="100"/>
        <c:noMultiLvlLbl val="0"/>
      </c:catAx>
      <c:valAx>
        <c:axId val="6904967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Tratamento</a:t>
                </a:r>
                <a:r>
                  <a:rPr lang="pt-BR" b="1" baseline="0"/>
                  <a:t> por grupo</a:t>
                </a:r>
                <a:endParaRPr lang="pt-BR" b="1"/>
              </a:p>
            </c:rich>
          </c:tx>
          <c:layout>
            <c:manualLayout>
              <c:xMode val="edge"/>
              <c:yMode val="edge"/>
              <c:x val="1.2825994014536126E-2"/>
              <c:y val="0.111696155627605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90495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grafico_raça!$A$13</c:f>
              <c:strCache>
                <c:ptCount val="1"/>
                <c:pt idx="0">
                  <c:v>Branca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rgbClr val="0070C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2286568245409771E-2"/>
                  <c:y val="-2.993295150955549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ED-408E-972A-1806522984A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ED-408E-972A-1806522984A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ED-408E-972A-1806522984A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ED-408E-972A-1806522984A5}"/>
                </c:ext>
              </c:extLst>
            </c:dLbl>
            <c:dLbl>
              <c:idx val="4"/>
              <c:layout>
                <c:manualLayout>
                  <c:x val="1.5773857998205955E-3"/>
                  <c:y val="-6.852353521999632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ED-408E-972A-1806522984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(grafico_raça!$B$12,grafico_raça!$D$12,grafico_raça!$F$12,grafico_raça!$H$12,grafico_raça!$J$12)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(grafico_raça!$C$13,grafico_raça!$E$13,grafico_raça!$G$13,grafico_raça!$I$13,grafico_raça!$K$13)</c:f>
              <c:numCache>
                <c:formatCode>0.0</c:formatCode>
                <c:ptCount val="5"/>
                <c:pt idx="0">
                  <c:v>11.138888888888889</c:v>
                </c:pt>
                <c:pt idx="1">
                  <c:v>9.2820028341993392</c:v>
                </c:pt>
                <c:pt idx="2">
                  <c:v>10.204081632653061</c:v>
                </c:pt>
                <c:pt idx="3">
                  <c:v>8.5861056751467704</c:v>
                </c:pt>
                <c:pt idx="4">
                  <c:v>9.7325408618127778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BED-408E-972A-1806522984A5}"/>
            </c:ext>
          </c:extLst>
        </c:ser>
        <c:ser>
          <c:idx val="1"/>
          <c:order val="1"/>
          <c:tx>
            <c:strRef>
              <c:f>grafico_raça!$A$14</c:f>
              <c:strCache>
                <c:ptCount val="1"/>
                <c:pt idx="0">
                  <c:v>Preta/parda</c:v>
                </c:pt>
              </c:strCache>
            </c:strRef>
          </c:tx>
          <c:spPr>
            <a:ln w="3810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38100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9323891696094662E-2"/>
                  <c:y val="-2.1271617606354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ED-408E-972A-1806522984A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BED-408E-972A-1806522984A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BED-408E-972A-1806522984A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BED-408E-972A-1806522984A5}"/>
                </c:ext>
              </c:extLst>
            </c:dLbl>
            <c:dLbl>
              <c:idx val="4"/>
              <c:layout>
                <c:manualLayout>
                  <c:x val="-8.9246428319651109E-4"/>
                  <c:y val="-6.488270642095796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BED-408E-972A-1806522984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(grafico_raça!$B$12,grafico_raça!$D$12,grafico_raça!$F$12,grafico_raça!$H$12,grafico_raça!$J$12)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(grafico_raça!$C$14,grafico_raça!$E$14,grafico_raça!$G$14,grafico_raça!$I$14,grafico_raça!$K$14)</c:f>
              <c:numCache>
                <c:formatCode>0.0</c:formatCode>
                <c:ptCount val="5"/>
                <c:pt idx="0">
                  <c:v>82.527777777777771</c:v>
                </c:pt>
                <c:pt idx="1">
                  <c:v>83.112895606991032</c:v>
                </c:pt>
                <c:pt idx="2">
                  <c:v>83.830455259026692</c:v>
                </c:pt>
                <c:pt idx="3">
                  <c:v>84.589041095890408</c:v>
                </c:pt>
                <c:pt idx="4">
                  <c:v>85.26498266468549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BED-408E-972A-1806522984A5}"/>
            </c:ext>
          </c:extLst>
        </c:ser>
        <c:ser>
          <c:idx val="2"/>
          <c:order val="2"/>
          <c:tx>
            <c:strRef>
              <c:f>grafico_raça!$A$15</c:f>
              <c:strCache>
                <c:ptCount val="1"/>
                <c:pt idx="0">
                  <c:v>Amarela/indigena</c:v>
                </c:pt>
              </c:strCache>
            </c:strRef>
          </c:tx>
          <c:spPr>
            <a:ln w="381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3810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028007030321313E-2"/>
                  <c:y val="-9.983246133236171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BED-408E-972A-1806522984A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BED-408E-972A-1806522984A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BED-408E-972A-1806522984A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BED-408E-972A-1806522984A5}"/>
                </c:ext>
              </c:extLst>
            </c:dLbl>
            <c:dLbl>
              <c:idx val="4"/>
              <c:layout>
                <c:manualLayout>
                  <c:x val="1.5773857998205955E-3"/>
                  <c:y val="-6.488270642095796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BED-408E-972A-1806522984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(grafico_raça!$B$12,grafico_raça!$D$12,grafico_raça!$F$12,grafico_raça!$H$12,grafico_raça!$J$12)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(grafico_raça!$C$15,grafico_raça!$E$15,grafico_raça!$G$15,grafico_raça!$I$15,grafico_raça!$K$15)</c:f>
              <c:numCache>
                <c:formatCode>0.0</c:formatCode>
                <c:ptCount val="5"/>
                <c:pt idx="0">
                  <c:v>2.0277777777777777</c:v>
                </c:pt>
                <c:pt idx="1">
                  <c:v>2.3854511100614078</c:v>
                </c:pt>
                <c:pt idx="2">
                  <c:v>2.3024594453165883</c:v>
                </c:pt>
                <c:pt idx="3">
                  <c:v>2.4217221135029354</c:v>
                </c:pt>
                <c:pt idx="4">
                  <c:v>2.5012382367508668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3BED-408E-972A-1806522984A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11718424"/>
        <c:axId val="611724656"/>
      </c:lineChart>
      <c:catAx>
        <c:axId val="611718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diagnóstico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1724656"/>
        <c:crosses val="autoZero"/>
        <c:auto val="1"/>
        <c:lblAlgn val="ctr"/>
        <c:lblOffset val="100"/>
        <c:noMultiLvlLbl val="0"/>
      </c:catAx>
      <c:valAx>
        <c:axId val="6117246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1718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94531615570291E-2"/>
          <c:y val="5.402279564036247E-2"/>
          <c:w val="0.86259977175790181"/>
          <c:h val="0.67460400413992505"/>
        </c:manualLayout>
      </c:layout>
      <c:lineChart>
        <c:grouping val="standard"/>
        <c:varyColors val="0"/>
        <c:ser>
          <c:idx val="1"/>
          <c:order val="0"/>
          <c:tx>
            <c:strRef>
              <c:f>Grafico_mês_diagnostico!$C$2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7251324450270084E-2"/>
                  <c:y val="-1.61086977468179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4B0-4E46-BD4E-342733CE5F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4B0-4E46-BD4E-342733CE5F3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4B0-4E46-BD4E-342733CE5F3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4B0-4E46-BD4E-342733CE5F3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4B0-4E46-BD4E-342733CE5F3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4B0-4E46-BD4E-342733CE5F3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4B0-4E46-BD4E-342733CE5F38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4B0-4E46-BD4E-342733CE5F38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4B0-4E46-BD4E-342733CE5F38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4B0-4E46-BD4E-342733CE5F3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4B0-4E46-BD4E-342733CE5F38}"/>
                </c:ext>
              </c:extLst>
            </c:dLbl>
            <c:dLbl>
              <c:idx val="11"/>
              <c:layout>
                <c:manualLayout>
                  <c:x val="-6.471154766709529E-3"/>
                  <c:y val="-3.0880658570247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4B0-4E46-BD4E-342733CE5F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6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Grafico_mês_diagnostico!$A$3:$A$14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Grafico_mês_diagnostico!$C$3:$C$14</c:f>
              <c:numCache>
                <c:formatCode>General</c:formatCode>
                <c:ptCount val="12"/>
                <c:pt idx="0">
                  <c:v>356</c:v>
                </c:pt>
                <c:pt idx="1">
                  <c:v>392</c:v>
                </c:pt>
                <c:pt idx="2">
                  <c:v>401</c:v>
                </c:pt>
                <c:pt idx="3">
                  <c:v>399</c:v>
                </c:pt>
                <c:pt idx="4">
                  <c:v>477</c:v>
                </c:pt>
                <c:pt idx="5">
                  <c:v>400</c:v>
                </c:pt>
                <c:pt idx="6">
                  <c:v>452</c:v>
                </c:pt>
                <c:pt idx="7">
                  <c:v>400</c:v>
                </c:pt>
                <c:pt idx="8">
                  <c:v>419</c:v>
                </c:pt>
                <c:pt idx="9">
                  <c:v>428</c:v>
                </c:pt>
                <c:pt idx="10">
                  <c:v>374</c:v>
                </c:pt>
                <c:pt idx="11">
                  <c:v>304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C4B0-4E46-BD4E-342733CE5F38}"/>
            </c:ext>
          </c:extLst>
        </c:ser>
        <c:ser>
          <c:idx val="2"/>
          <c:order val="1"/>
          <c:tx>
            <c:strRef>
              <c:f>Grafico_mês_diagnostico!$D$2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857393186799052E-2"/>
                  <c:y val="-5.00800006514047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C4B0-4E46-BD4E-342733CE5F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C4B0-4E46-BD4E-342733CE5F3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C4B0-4E46-BD4E-342733CE5F3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4B0-4E46-BD4E-342733CE5F3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C4B0-4E46-BD4E-342733CE5F3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C4B0-4E46-BD4E-342733CE5F3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C4B0-4E46-BD4E-342733CE5F38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C4B0-4E46-BD4E-342733CE5F38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C4B0-4E46-BD4E-342733CE5F38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C4B0-4E46-BD4E-342733CE5F3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C4B0-4E46-BD4E-342733CE5F38}"/>
                </c:ext>
              </c:extLst>
            </c:dLbl>
            <c:dLbl>
              <c:idx val="11"/>
              <c:layout>
                <c:manualLayout>
                  <c:x val="1.9841288334889774E-3"/>
                  <c:y val="1.29396134183959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C4B0-4E46-BD4E-342733CE5F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Grafico_mês_diagnostico!$A$3:$A$14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Grafico_mês_diagnostico!$D$3:$D$14</c:f>
              <c:numCache>
                <c:formatCode>General</c:formatCode>
                <c:ptCount val="12"/>
                <c:pt idx="0">
                  <c:v>428</c:v>
                </c:pt>
                <c:pt idx="1">
                  <c:v>374</c:v>
                </c:pt>
                <c:pt idx="2">
                  <c:v>396</c:v>
                </c:pt>
                <c:pt idx="3">
                  <c:v>288</c:v>
                </c:pt>
                <c:pt idx="4">
                  <c:v>299</c:v>
                </c:pt>
                <c:pt idx="5">
                  <c:v>360</c:v>
                </c:pt>
                <c:pt idx="6">
                  <c:v>386</c:v>
                </c:pt>
                <c:pt idx="7">
                  <c:v>346</c:v>
                </c:pt>
                <c:pt idx="8">
                  <c:v>369</c:v>
                </c:pt>
                <c:pt idx="9">
                  <c:v>354</c:v>
                </c:pt>
                <c:pt idx="10">
                  <c:v>372</c:v>
                </c:pt>
                <c:pt idx="11">
                  <c:v>298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6-C4B0-4E46-BD4E-342733CE5F38}"/>
            </c:ext>
          </c:extLst>
        </c:ser>
        <c:ser>
          <c:idx val="3"/>
          <c:order val="2"/>
          <c:tx>
            <c:strRef>
              <c:f>Grafico_mês_diagnostico!$E$2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6053603568635667E-2"/>
                  <c:y val="-3.800132723727075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C4B0-4E46-BD4E-342733CE5F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C4B0-4E46-BD4E-342733CE5F3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C4B0-4E46-BD4E-342733CE5F3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C4B0-4E46-BD4E-342733CE5F3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C4B0-4E46-BD4E-342733CE5F3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C4B0-4E46-BD4E-342733CE5F3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C4B0-4E46-BD4E-342733CE5F38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C4B0-4E46-BD4E-342733CE5F38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C4B0-4E46-BD4E-342733CE5F38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C4B0-4E46-BD4E-342733CE5F3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C4B0-4E46-BD4E-342733CE5F38}"/>
                </c:ext>
              </c:extLst>
            </c:dLbl>
            <c:dLbl>
              <c:idx val="11"/>
              <c:layout>
                <c:manualLayout>
                  <c:x val="-1.1293329500271435E-2"/>
                  <c:y val="-4.07263706303291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C4B0-4E46-BD4E-342733CE5F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Grafico_mês_diagnostico!$A$3:$A$14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Grafico_mês_diagnostico!$E$3:$E$14</c:f>
              <c:numCache>
                <c:formatCode>General</c:formatCode>
                <c:ptCount val="12"/>
                <c:pt idx="0">
                  <c:v>322</c:v>
                </c:pt>
                <c:pt idx="1">
                  <c:v>314</c:v>
                </c:pt>
                <c:pt idx="2">
                  <c:v>355</c:v>
                </c:pt>
                <c:pt idx="3">
                  <c:v>372</c:v>
                </c:pt>
                <c:pt idx="4">
                  <c:v>359</c:v>
                </c:pt>
                <c:pt idx="5">
                  <c:v>447</c:v>
                </c:pt>
                <c:pt idx="6">
                  <c:v>414</c:v>
                </c:pt>
                <c:pt idx="7">
                  <c:v>421</c:v>
                </c:pt>
                <c:pt idx="8">
                  <c:v>424</c:v>
                </c:pt>
                <c:pt idx="9">
                  <c:v>381</c:v>
                </c:pt>
                <c:pt idx="10">
                  <c:v>406</c:v>
                </c:pt>
                <c:pt idx="11">
                  <c:v>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3-C4B0-4E46-BD4E-342733CE5F38}"/>
            </c:ext>
          </c:extLst>
        </c:ser>
        <c:ser>
          <c:idx val="4"/>
          <c:order val="3"/>
          <c:tx>
            <c:strRef>
              <c:f>Grafico_mês_diagnostico!$F$2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742655351065312E-2"/>
                  <c:y val="-3.786369400454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C4B0-4E46-BD4E-342733CE5F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C4B0-4E46-BD4E-342733CE5F3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C4B0-4E46-BD4E-342733CE5F3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C4B0-4E46-BD4E-342733CE5F3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C4B0-4E46-BD4E-342733CE5F3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C4B0-4E46-BD4E-342733CE5F3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C4B0-4E46-BD4E-342733CE5F38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C4B0-4E46-BD4E-342733CE5F38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C-C4B0-4E46-BD4E-342733CE5F38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D-C4B0-4E46-BD4E-342733CE5F3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E-C4B0-4E46-BD4E-342733CE5F38}"/>
                </c:ext>
              </c:extLst>
            </c:dLbl>
            <c:dLbl>
              <c:idx val="11"/>
              <c:layout>
                <c:manualLayout>
                  <c:x val="-3.970992649114098E-3"/>
                  <c:y val="-6.755136834942356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F-C4B0-4E46-BD4E-342733CE5F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Grafico_mês_diagnostico!$A$3:$A$14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Grafico_mês_diagnostico!$F$3:$F$14</c:f>
              <c:numCache>
                <c:formatCode>General</c:formatCode>
                <c:ptCount val="12"/>
                <c:pt idx="0">
                  <c:v>382</c:v>
                </c:pt>
                <c:pt idx="1">
                  <c:v>394</c:v>
                </c:pt>
                <c:pt idx="2">
                  <c:v>458</c:v>
                </c:pt>
                <c:pt idx="3">
                  <c:v>407</c:v>
                </c:pt>
                <c:pt idx="4">
                  <c:v>458</c:v>
                </c:pt>
                <c:pt idx="5">
                  <c:v>457</c:v>
                </c:pt>
                <c:pt idx="6">
                  <c:v>382</c:v>
                </c:pt>
                <c:pt idx="7">
                  <c:v>465</c:v>
                </c:pt>
                <c:pt idx="8">
                  <c:v>375</c:v>
                </c:pt>
                <c:pt idx="9">
                  <c:v>353</c:v>
                </c:pt>
                <c:pt idx="10">
                  <c:v>246</c:v>
                </c:pt>
                <c:pt idx="11">
                  <c:v>104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0-C4B0-4E46-BD4E-342733CE5F3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70875096"/>
        <c:axId val="770873784"/>
      </c:lineChart>
      <c:catAx>
        <c:axId val="770875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Mês de diagnóstico</a:t>
                </a:r>
              </a:p>
            </c:rich>
          </c:tx>
          <c:layout>
            <c:manualLayout>
              <c:xMode val="edge"/>
              <c:yMode val="edge"/>
              <c:x val="0.39651493167885865"/>
              <c:y val="0.869508054612439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70873784"/>
        <c:crosses val="autoZero"/>
        <c:auto val="1"/>
        <c:lblAlgn val="ctr"/>
        <c:lblOffset val="0"/>
        <c:noMultiLvlLbl val="0"/>
      </c:catAx>
      <c:valAx>
        <c:axId val="7708737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Casos</a:t>
                </a:r>
                <a:r>
                  <a:rPr lang="pt-BR" b="1" baseline="0"/>
                  <a:t> de tuberculose</a:t>
                </a:r>
                <a:endParaRPr lang="pt-BR" b="1"/>
              </a:p>
            </c:rich>
          </c:tx>
          <c:layout>
            <c:manualLayout>
              <c:xMode val="edge"/>
              <c:yMode val="edge"/>
              <c:x val="8.2611520503075213E-4"/>
              <c:y val="0.212049698668716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7087509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2003666012462422"/>
          <c:y val="0.94254888082809873"/>
          <c:w val="0.62215732546043967"/>
          <c:h val="5.72921487206417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grafico_teste_molecular!$A$44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7734711174859827E-2"/>
                  <c:y val="-3.37506939146423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B5B-41EE-A19F-6CD9DC90A69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B5B-41EE-A19F-6CD9DC90A69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B5B-41EE-A19F-6CD9DC90A69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B5B-41EE-A19F-6CD9DC90A69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B5B-41EE-A19F-6CD9DC90A69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B5B-41EE-A19F-6CD9DC90A69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B5B-41EE-A19F-6CD9DC90A69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B5B-41EE-A19F-6CD9DC90A69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B5B-41EE-A19F-6CD9DC90A69B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B5B-41EE-A19F-6CD9DC90A69B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B5B-41EE-A19F-6CD9DC90A69B}"/>
                </c:ext>
              </c:extLst>
            </c:dLbl>
            <c:dLbl>
              <c:idx val="11"/>
              <c:layout>
                <c:manualLayout>
                  <c:x val="-6.3342678315296864E-3"/>
                  <c:y val="-1.78540247675112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DB5B-41EE-A19F-6CD9DC90A6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6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grafico_teste_molecular!$B$42:$M$42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grafico_teste_molecular!$B$44:$M$44</c:f>
              <c:numCache>
                <c:formatCode>General</c:formatCode>
                <c:ptCount val="12"/>
                <c:pt idx="0">
                  <c:v>55</c:v>
                </c:pt>
                <c:pt idx="1">
                  <c:v>43</c:v>
                </c:pt>
                <c:pt idx="2">
                  <c:v>54</c:v>
                </c:pt>
                <c:pt idx="3">
                  <c:v>58</c:v>
                </c:pt>
                <c:pt idx="4">
                  <c:v>91</c:v>
                </c:pt>
                <c:pt idx="5">
                  <c:v>55</c:v>
                </c:pt>
                <c:pt idx="6">
                  <c:v>68</c:v>
                </c:pt>
                <c:pt idx="7">
                  <c:v>79</c:v>
                </c:pt>
                <c:pt idx="8">
                  <c:v>73</c:v>
                </c:pt>
                <c:pt idx="9">
                  <c:v>58</c:v>
                </c:pt>
                <c:pt idx="10">
                  <c:v>30</c:v>
                </c:pt>
                <c:pt idx="11">
                  <c:v>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DB5B-41EE-A19F-6CD9DC90A69B}"/>
            </c:ext>
          </c:extLst>
        </c:ser>
        <c:ser>
          <c:idx val="2"/>
          <c:order val="1"/>
          <c:tx>
            <c:strRef>
              <c:f>grafico_teste_molecular!$A$45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594666840526798E-2"/>
                  <c:y val="-4.16990284882079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DB5B-41EE-A19F-6CD9DC90A69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DB5B-41EE-A19F-6CD9DC90A69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DB5B-41EE-A19F-6CD9DC90A69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DB5B-41EE-A19F-6CD9DC90A69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DB5B-41EE-A19F-6CD9DC90A69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DB5B-41EE-A19F-6CD9DC90A69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DB5B-41EE-A19F-6CD9DC90A69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DB5B-41EE-A19F-6CD9DC90A69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DB5B-41EE-A19F-6CD9DC90A69B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DB5B-41EE-A19F-6CD9DC90A69B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DB5B-41EE-A19F-6CD9DC90A69B}"/>
                </c:ext>
              </c:extLst>
            </c:dLbl>
            <c:dLbl>
              <c:idx val="11"/>
              <c:layout>
                <c:manualLayout>
                  <c:x val="-6.3342678315296864E-3"/>
                  <c:y val="-1.7854024767511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DB5B-41EE-A19F-6CD9DC90A6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grafico_teste_molecular!$B$42:$M$42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grafico_teste_molecular!$B$45:$M$45</c:f>
              <c:numCache>
                <c:formatCode>General</c:formatCode>
                <c:ptCount val="12"/>
                <c:pt idx="0">
                  <c:v>81</c:v>
                </c:pt>
                <c:pt idx="1">
                  <c:v>78</c:v>
                </c:pt>
                <c:pt idx="2">
                  <c:v>78</c:v>
                </c:pt>
                <c:pt idx="3">
                  <c:v>53</c:v>
                </c:pt>
                <c:pt idx="4">
                  <c:v>45</c:v>
                </c:pt>
                <c:pt idx="5">
                  <c:v>87</c:v>
                </c:pt>
                <c:pt idx="6">
                  <c:v>84</c:v>
                </c:pt>
                <c:pt idx="7">
                  <c:v>52</c:v>
                </c:pt>
                <c:pt idx="8">
                  <c:v>79</c:v>
                </c:pt>
                <c:pt idx="9">
                  <c:v>69</c:v>
                </c:pt>
                <c:pt idx="10">
                  <c:v>82</c:v>
                </c:pt>
                <c:pt idx="11">
                  <c:v>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6-DB5B-41EE-A19F-6CD9DC90A69B}"/>
            </c:ext>
          </c:extLst>
        </c:ser>
        <c:ser>
          <c:idx val="3"/>
          <c:order val="2"/>
          <c:tx>
            <c:strRef>
              <c:f>grafico_teste_molecular!$A$46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9804733342026342E-2"/>
                  <c:y val="1.3939313526751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DB5B-41EE-A19F-6CD9DC90A69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DB5B-41EE-A19F-6CD9DC90A69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DB5B-41EE-A19F-6CD9DC90A69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DB5B-41EE-A19F-6CD9DC90A69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DB5B-41EE-A19F-6CD9DC90A69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DB5B-41EE-A19F-6CD9DC90A69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DB5B-41EE-A19F-6CD9DC90A69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DB5B-41EE-A19F-6CD9DC90A69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DB5B-41EE-A19F-6CD9DC90A69B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DB5B-41EE-A19F-6CD9DC90A69B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DB5B-41EE-A19F-6CD9DC90A69B}"/>
                </c:ext>
              </c:extLst>
            </c:dLbl>
            <c:dLbl>
              <c:idx val="11"/>
              <c:layout>
                <c:manualLayout>
                  <c:x val="-8.4042899986962009E-3"/>
                  <c:y val="-2.5802359341076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DB5B-41EE-A19F-6CD9DC90A6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grafico_teste_molecular!$B$42:$M$42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grafico_teste_molecular!$B$46:$M$46</c:f>
              <c:numCache>
                <c:formatCode>General</c:formatCode>
                <c:ptCount val="12"/>
                <c:pt idx="0">
                  <c:v>49</c:v>
                </c:pt>
                <c:pt idx="1">
                  <c:v>45</c:v>
                </c:pt>
                <c:pt idx="2">
                  <c:v>78</c:v>
                </c:pt>
                <c:pt idx="3">
                  <c:v>73</c:v>
                </c:pt>
                <c:pt idx="4">
                  <c:v>62</c:v>
                </c:pt>
                <c:pt idx="5">
                  <c:v>75</c:v>
                </c:pt>
                <c:pt idx="6">
                  <c:v>67</c:v>
                </c:pt>
                <c:pt idx="7">
                  <c:v>85</c:v>
                </c:pt>
                <c:pt idx="8">
                  <c:v>88</c:v>
                </c:pt>
                <c:pt idx="9">
                  <c:v>66</c:v>
                </c:pt>
                <c:pt idx="10">
                  <c:v>73</c:v>
                </c:pt>
                <c:pt idx="11">
                  <c:v>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3-DB5B-41EE-A19F-6CD9DC90A69B}"/>
            </c:ext>
          </c:extLst>
        </c:ser>
        <c:ser>
          <c:idx val="4"/>
          <c:order val="3"/>
          <c:tx>
            <c:strRef>
              <c:f>grafico_teste_molecular!$A$47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5664689007693313E-2"/>
                  <c:y val="-4.16990284882080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DB5B-41EE-A19F-6CD9DC90A69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DB5B-41EE-A19F-6CD9DC90A69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DB5B-41EE-A19F-6CD9DC90A69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DB5B-41EE-A19F-6CD9DC90A69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DB5B-41EE-A19F-6CD9DC90A69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DB5B-41EE-A19F-6CD9DC90A69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DB5B-41EE-A19F-6CD9DC90A69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DB5B-41EE-A19F-6CD9DC90A69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C-DB5B-41EE-A19F-6CD9DC90A69B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D-DB5B-41EE-A19F-6CD9DC90A69B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E-DB5B-41EE-A19F-6CD9DC90A69B}"/>
                </c:ext>
              </c:extLst>
            </c:dLbl>
            <c:dLbl>
              <c:idx val="11"/>
              <c:layout>
                <c:manualLayout>
                  <c:x val="2.5254270439431475E-3"/>
                  <c:y val="-9.905690193945694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F-DB5B-41EE-A19F-6CD9DC90A6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grafico_teste_molecular!$B$42:$M$42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grafico_teste_molecular!$B$47:$M$47</c:f>
              <c:numCache>
                <c:formatCode>General</c:formatCode>
                <c:ptCount val="12"/>
                <c:pt idx="0">
                  <c:v>66</c:v>
                </c:pt>
                <c:pt idx="1">
                  <c:v>58</c:v>
                </c:pt>
                <c:pt idx="2">
                  <c:v>74</c:v>
                </c:pt>
                <c:pt idx="3">
                  <c:v>58</c:v>
                </c:pt>
                <c:pt idx="4">
                  <c:v>71</c:v>
                </c:pt>
                <c:pt idx="5">
                  <c:v>64</c:v>
                </c:pt>
                <c:pt idx="6">
                  <c:v>65</c:v>
                </c:pt>
                <c:pt idx="7">
                  <c:v>86</c:v>
                </c:pt>
                <c:pt idx="8">
                  <c:v>63</c:v>
                </c:pt>
                <c:pt idx="9">
                  <c:v>66</c:v>
                </c:pt>
                <c:pt idx="10">
                  <c:v>33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0-DB5B-41EE-A19F-6CD9DC90A69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12014736"/>
        <c:axId val="613412296"/>
      </c:lineChart>
      <c:catAx>
        <c:axId val="6120147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Mês</a:t>
                </a:r>
                <a:r>
                  <a:rPr lang="pt-BR" b="1" baseline="0"/>
                  <a:t> de realização do exame</a:t>
                </a:r>
                <a:endParaRPr lang="pt-BR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3412296"/>
        <c:crosses val="autoZero"/>
        <c:auto val="1"/>
        <c:lblAlgn val="ctr"/>
        <c:lblOffset val="100"/>
        <c:noMultiLvlLbl val="0"/>
      </c:catAx>
      <c:valAx>
        <c:axId val="6134122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Exames</a:t>
                </a:r>
                <a:r>
                  <a:rPr lang="pt-BR" b="1" baseline="0"/>
                  <a:t> realizados</a:t>
                </a:r>
                <a:endParaRPr lang="pt-BR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2014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grafico_teste_molecular!$A$56</c:f>
              <c:strCache>
                <c:ptCount val="1"/>
                <c:pt idx="0">
                  <c:v>Exames realizados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grafico_teste_molecular!$B$55:$M$55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grafico_teste_molecular!$B$56:$M$56</c:f>
              <c:numCache>
                <c:formatCode>General</c:formatCode>
                <c:ptCount val="12"/>
                <c:pt idx="0">
                  <c:v>275</c:v>
                </c:pt>
                <c:pt idx="1">
                  <c:v>243</c:v>
                </c:pt>
                <c:pt idx="2">
                  <c:v>311</c:v>
                </c:pt>
                <c:pt idx="3">
                  <c:v>266</c:v>
                </c:pt>
                <c:pt idx="4">
                  <c:v>304</c:v>
                </c:pt>
                <c:pt idx="5">
                  <c:v>311</c:v>
                </c:pt>
                <c:pt idx="6">
                  <c:v>311</c:v>
                </c:pt>
                <c:pt idx="7">
                  <c:v>331</c:v>
                </c:pt>
                <c:pt idx="8">
                  <c:v>343</c:v>
                </c:pt>
                <c:pt idx="9">
                  <c:v>308</c:v>
                </c:pt>
                <c:pt idx="10">
                  <c:v>270</c:v>
                </c:pt>
                <c:pt idx="11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39-430A-A5E4-516DB00A53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711425872"/>
        <c:axId val="711426200"/>
      </c:barChart>
      <c:lineChart>
        <c:grouping val="standard"/>
        <c:varyColors val="0"/>
        <c:ser>
          <c:idx val="1"/>
          <c:order val="1"/>
          <c:tx>
            <c:strRef>
              <c:f>grafico_teste_molecular!$A$57</c:f>
              <c:strCache>
                <c:ptCount val="1"/>
                <c:pt idx="0">
                  <c:v>Positividade (b)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2.0717723947584485E-3"/>
                  <c:y val="5.4145530502293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39-430A-A5E4-516DB00A53F0}"/>
                </c:ext>
              </c:extLst>
            </c:dLbl>
            <c:dLbl>
              <c:idx val="1"/>
              <c:layout>
                <c:manualLayout>
                  <c:x val="4.143544789516897E-3"/>
                  <c:y val="2.03045739383598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39-430A-A5E4-516DB00A53F0}"/>
                </c:ext>
              </c:extLst>
            </c:dLbl>
            <c:dLbl>
              <c:idx val="2"/>
              <c:layout>
                <c:manualLayout>
                  <c:x val="6.2153171842753074E-3"/>
                  <c:y val="7.4450104440652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39-430A-A5E4-516DB00A53F0}"/>
                </c:ext>
              </c:extLst>
            </c:dLbl>
            <c:dLbl>
              <c:idx val="3"/>
              <c:layout>
                <c:manualLayout>
                  <c:x val="6.2153171842753456E-3"/>
                  <c:y val="2.0304573938359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739-430A-A5E4-516DB00A53F0}"/>
                </c:ext>
              </c:extLst>
            </c:dLbl>
            <c:dLbl>
              <c:idx val="4"/>
              <c:layout>
                <c:manualLayout>
                  <c:x val="4.143544789516897E-3"/>
                  <c:y val="6.0913721815079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39-430A-A5E4-516DB00A53F0}"/>
                </c:ext>
              </c:extLst>
            </c:dLbl>
            <c:dLbl>
              <c:idx val="5"/>
              <c:layout>
                <c:manualLayout>
                  <c:x val="6.2153171842753456E-3"/>
                  <c:y val="2.03045739383598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739-430A-A5E4-516DB00A53F0}"/>
                </c:ext>
              </c:extLst>
            </c:dLbl>
            <c:dLbl>
              <c:idx val="6"/>
              <c:layout>
                <c:manualLayout>
                  <c:x val="4.143544789516897E-3"/>
                  <c:y val="2.0304573938359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739-430A-A5E4-516DB00A53F0}"/>
                </c:ext>
              </c:extLst>
            </c:dLbl>
            <c:dLbl>
              <c:idx val="7"/>
              <c:layout>
                <c:manualLayout>
                  <c:x val="2.0717723947584485E-3"/>
                  <c:y val="3.0456860907539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739-430A-A5E4-516DB00A53F0}"/>
                </c:ext>
              </c:extLst>
            </c:dLbl>
            <c:dLbl>
              <c:idx val="8"/>
              <c:layout>
                <c:manualLayout>
                  <c:x val="2.0717723947583726E-3"/>
                  <c:y val="7.1066008784259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739-430A-A5E4-516DB00A53F0}"/>
                </c:ext>
              </c:extLst>
            </c:dLbl>
            <c:dLbl>
              <c:idx val="9"/>
              <c:layout>
                <c:manualLayout>
                  <c:x val="0"/>
                  <c:y val="8.1218295753439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739-430A-A5E4-516DB00A53F0}"/>
                </c:ext>
              </c:extLst>
            </c:dLbl>
            <c:dLbl>
              <c:idx val="10"/>
              <c:layout>
                <c:manualLayout>
                  <c:x val="2.0717723947584485E-3"/>
                  <c:y val="9.137058272261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739-430A-A5E4-516DB00A53F0}"/>
                </c:ext>
              </c:extLst>
            </c:dLbl>
            <c:dLbl>
              <c:idx val="11"/>
              <c:layout>
                <c:manualLayout>
                  <c:x val="4.143544789516897E-3"/>
                  <c:y val="5.076143484589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739-430A-A5E4-516DB00A5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grafico_teste_molecular!$B$57:$M$57</c:f>
              <c:numCache>
                <c:formatCode>0</c:formatCode>
                <c:ptCount val="12"/>
                <c:pt idx="0">
                  <c:v>73.818181818181813</c:v>
                </c:pt>
                <c:pt idx="1">
                  <c:v>66.909090909090907</c:v>
                </c:pt>
                <c:pt idx="2">
                  <c:v>84.727272727272734</c:v>
                </c:pt>
                <c:pt idx="3">
                  <c:v>72</c:v>
                </c:pt>
                <c:pt idx="4">
                  <c:v>83.63636363636364</c:v>
                </c:pt>
                <c:pt idx="5">
                  <c:v>76.36363636363636</c:v>
                </c:pt>
                <c:pt idx="6">
                  <c:v>85.818181818181813</c:v>
                </c:pt>
                <c:pt idx="7">
                  <c:v>94.909090909090907</c:v>
                </c:pt>
                <c:pt idx="8">
                  <c:v>95.272727272727266</c:v>
                </c:pt>
                <c:pt idx="9">
                  <c:v>84</c:v>
                </c:pt>
                <c:pt idx="10">
                  <c:v>67.272727272727266</c:v>
                </c:pt>
                <c:pt idx="11">
                  <c:v>48.727272727272727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6739-430A-A5E4-516DB00A53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3315872"/>
        <c:axId val="613311936"/>
      </c:lineChart>
      <c:catAx>
        <c:axId val="7114258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Mês</a:t>
                </a:r>
                <a:r>
                  <a:rPr lang="pt-BR" baseline="0"/>
                  <a:t> de realização do Exame</a:t>
                </a:r>
                <a:endParaRPr lang="pt-B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1426200"/>
        <c:crosses val="autoZero"/>
        <c:auto val="1"/>
        <c:lblAlgn val="ctr"/>
        <c:lblOffset val="100"/>
        <c:noMultiLvlLbl val="0"/>
      </c:catAx>
      <c:valAx>
        <c:axId val="7114262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Número de testes</a:t>
                </a:r>
                <a:r>
                  <a:rPr lang="pt-BR" sz="900" b="1" baseline="0"/>
                  <a:t> moleculares realizados</a:t>
                </a:r>
                <a:endParaRPr lang="pt-BR" sz="900" b="1"/>
              </a:p>
            </c:rich>
          </c:tx>
          <c:layout>
            <c:manualLayout>
              <c:xMode val="edge"/>
              <c:yMode val="edge"/>
              <c:x val="1.6009149165720063E-2"/>
              <c:y val="8.673250642378629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1425872"/>
        <c:crosses val="autoZero"/>
        <c:crossBetween val="between"/>
      </c:valAx>
      <c:valAx>
        <c:axId val="61331193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 baseline="0"/>
                  <a:t>Percentual de positividade dos testes moleculares realizados</a:t>
                </a:r>
                <a:endParaRPr lang="pt-BR" sz="900" b="1"/>
              </a:p>
            </c:rich>
          </c:tx>
          <c:layout>
            <c:manualLayout>
              <c:xMode val="edge"/>
              <c:yMode val="edge"/>
              <c:x val="0.95600477816377261"/>
              <c:y val="6.768191312786632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3315872"/>
        <c:crosses val="max"/>
        <c:crossBetween val="between"/>
      </c:valAx>
      <c:catAx>
        <c:axId val="613315872"/>
        <c:scaling>
          <c:orientation val="minMax"/>
        </c:scaling>
        <c:delete val="1"/>
        <c:axPos val="b"/>
        <c:majorTickMark val="out"/>
        <c:minorTickMark val="none"/>
        <c:tickLblPos val="nextTo"/>
        <c:crossAx val="6133119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4405128775307697E-2"/>
                  <c:y val="-4.94998226299255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AB-4532-9FEB-BAEA835E4C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[boletim_decodificado.xlsx]casosTB_pulm_conf_labora!$B$22:$F$22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[boletim_decodificado.xlsx]casosTB_pulm_conf_labora!$B$25:$F$25</c:f>
              <c:numCache>
                <c:formatCode>0.0</c:formatCode>
                <c:ptCount val="5"/>
                <c:pt idx="0">
                  <c:v>81.888888888888886</c:v>
                </c:pt>
                <c:pt idx="1">
                  <c:v>85.758148323098723</c:v>
                </c:pt>
                <c:pt idx="2">
                  <c:v>85.897435897435898</c:v>
                </c:pt>
                <c:pt idx="3">
                  <c:v>83.586105675146769</c:v>
                </c:pt>
                <c:pt idx="4">
                  <c:v>80.955918771669147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AB-4532-9FEB-BAEA835E4CA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87133744"/>
        <c:axId val="787131776"/>
      </c:lineChart>
      <c:catAx>
        <c:axId val="787133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diagnóstico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87131776"/>
        <c:crosses val="autoZero"/>
        <c:auto val="1"/>
        <c:lblAlgn val="ctr"/>
        <c:lblOffset val="100"/>
        <c:noMultiLvlLbl val="0"/>
      </c:catAx>
      <c:valAx>
        <c:axId val="787131776"/>
        <c:scaling>
          <c:orientation val="minMax"/>
          <c:min val="0"/>
        </c:scaling>
        <c:delete val="0"/>
        <c:axPos val="l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8713374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casos_tb_infância!$A$2</c:f>
              <c:strCache>
                <c:ptCount val="1"/>
                <c:pt idx="0">
                  <c:v>Menores de 15 anos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02521449277522E-2"/>
                  <c:y val="-5.78357392825896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5C-4DDF-8E8E-0F368C71B1A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5C-4DDF-8E8E-0F368C71B1A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5C-4DDF-8E8E-0F368C71B1A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5C-4DDF-8E8E-0F368C71B1AC}"/>
                </c:ext>
              </c:extLst>
            </c:dLbl>
            <c:dLbl>
              <c:idx val="4"/>
              <c:layout>
                <c:manualLayout>
                  <c:x val="4.5253162447521271E-3"/>
                  <c:y val="-3.931722076407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5C-4DDF-8E8E-0F368C71B1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casos_tb_infância!$B$6:$F$6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casos_tb_infância!$B$4:$F$4</c:f>
              <c:numCache>
                <c:formatCode>0.0</c:formatCode>
                <c:ptCount val="5"/>
                <c:pt idx="0">
                  <c:v>2.1229868228404101</c:v>
                </c:pt>
                <c:pt idx="1">
                  <c:v>2.37698081734779</c:v>
                </c:pt>
                <c:pt idx="2">
                  <c:v>2.1077283372365341</c:v>
                </c:pt>
                <c:pt idx="3">
                  <c:v>2.1416083916083917</c:v>
                </c:pt>
                <c:pt idx="4">
                  <c:v>1.988826815642458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65C-4DDF-8E8E-0F368C71B1AC}"/>
            </c:ext>
          </c:extLst>
        </c:ser>
        <c:ser>
          <c:idx val="1"/>
          <c:order val="1"/>
          <c:tx>
            <c:strRef>
              <c:f>casos_tb_infância!$A$6</c:f>
              <c:strCache>
                <c:ptCount val="1"/>
                <c:pt idx="0">
                  <c:v>Menores de 5 anos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3810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02521449277522E-2"/>
                  <c:y val="5.7905001458151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65C-4DDF-8E8E-0F368C71B1A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5C-4DDF-8E8E-0F368C71B1A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65C-4DDF-8E8E-0F368C71B1A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65C-4DDF-8E8E-0F368C71B1AC}"/>
                </c:ext>
              </c:extLst>
            </c:dLbl>
            <c:dLbl>
              <c:idx val="4"/>
              <c:layout>
                <c:manualLayout>
                  <c:x val="2.0354316460019315E-3"/>
                  <c:y val="-2.280183727034205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65C-4DDF-8E8E-0F368C71B1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casos_tb_infância!$B$6:$F$6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casos_tb_infância!$B$8:$F$8</c:f>
              <c:numCache>
                <c:formatCode>0.0</c:formatCode>
                <c:ptCount val="5"/>
                <c:pt idx="0">
                  <c:v>1.5861395802830649</c:v>
                </c:pt>
                <c:pt idx="1">
                  <c:v>1.2718932443703086</c:v>
                </c:pt>
                <c:pt idx="2">
                  <c:v>0.72599531615925061</c:v>
                </c:pt>
                <c:pt idx="3">
                  <c:v>0.72115384615384615</c:v>
                </c:pt>
                <c:pt idx="4">
                  <c:v>0.96089385474860334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65C-4DDF-8E8E-0F368C71B1A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21230528"/>
        <c:axId val="621231840"/>
      </c:lineChart>
      <c:catAx>
        <c:axId val="6212305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diagnóstico</a:t>
                </a:r>
              </a:p>
            </c:rich>
          </c:tx>
          <c:layout>
            <c:manualLayout>
              <c:xMode val="edge"/>
              <c:yMode val="edge"/>
              <c:x val="0.43856729295433239"/>
              <c:y val="0.805184456109652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21231840"/>
        <c:crosses val="autoZero"/>
        <c:auto val="1"/>
        <c:lblAlgn val="ctr"/>
        <c:lblOffset val="100"/>
        <c:noMultiLvlLbl val="0"/>
      </c:catAx>
      <c:valAx>
        <c:axId val="6212318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2123052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casos_tb_infância!$J$9</c:f>
              <c:strCache>
                <c:ptCount val="1"/>
                <c:pt idx="0">
                  <c:v>Casos novos em menores de 15 anos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casos_tb_infância!$B$2:$F$2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casos_tb_infância!$B$3:$F$3</c:f>
              <c:numCache>
                <c:formatCode>General</c:formatCode>
                <c:ptCount val="5"/>
                <c:pt idx="0">
                  <c:v>87</c:v>
                </c:pt>
                <c:pt idx="1">
                  <c:v>114</c:v>
                </c:pt>
                <c:pt idx="2">
                  <c:v>90</c:v>
                </c:pt>
                <c:pt idx="3">
                  <c:v>98</c:v>
                </c:pt>
                <c:pt idx="4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E6-41B5-B87D-DA896D3C12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93511304"/>
        <c:axId val="793505072"/>
      </c:barChart>
      <c:lineChart>
        <c:grouping val="standard"/>
        <c:varyColors val="0"/>
        <c:ser>
          <c:idx val="1"/>
          <c:order val="1"/>
          <c:tx>
            <c:strRef>
              <c:f>casos_tb_infância!$K$9</c:f>
              <c:strCache>
                <c:ptCount val="1"/>
                <c:pt idx="0">
                  <c:v>Casos novos em menores de 5 anos % sobre 15 anos (b)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3810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57635451675218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E6-41B5-B87D-DA896D3C12AA}"/>
                </c:ext>
              </c:extLst>
            </c:dLbl>
            <c:dLbl>
              <c:idx val="1"/>
              <c:layout>
                <c:manualLayout>
                  <c:x val="7.8817725837608526E-3"/>
                  <c:y val="-8.81542546748652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E6-41B5-B87D-DA896D3C12AA}"/>
                </c:ext>
              </c:extLst>
            </c:dLbl>
            <c:dLbl>
              <c:idx val="2"/>
              <c:layout>
                <c:manualLayout>
                  <c:x val="1.31362876396015E-2"/>
                  <c:y val="-5.7300265538662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EE6-41B5-B87D-DA896D3C12AA}"/>
                </c:ext>
              </c:extLst>
            </c:dLbl>
            <c:dLbl>
              <c:idx val="3"/>
              <c:layout>
                <c:manualLayout>
                  <c:x val="1.31362876396015E-2"/>
                  <c:y val="-9.6969680142351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EE6-41B5-B87D-DA896D3C12AA}"/>
                </c:ext>
              </c:extLst>
            </c:dLbl>
            <c:dLbl>
              <c:idx val="4"/>
              <c:layout>
                <c:manualLayout>
                  <c:x val="7.88177258376090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EE6-41B5-B87D-DA896D3C12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casos_tb_infância!$J$3:$N$3</c:f>
              <c:numCache>
                <c:formatCode>0.0</c:formatCode>
                <c:ptCount val="5"/>
                <c:pt idx="0">
                  <c:v>74.712643678160916</c:v>
                </c:pt>
                <c:pt idx="1">
                  <c:v>53.508771929824562</c:v>
                </c:pt>
                <c:pt idx="2">
                  <c:v>34.444444444444443</c:v>
                </c:pt>
                <c:pt idx="3">
                  <c:v>33.673469387755105</c:v>
                </c:pt>
                <c:pt idx="4">
                  <c:v>48.314606741573037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EE6-41B5-B87D-DA896D3C12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16270392"/>
        <c:axId val="716273672"/>
      </c:lineChart>
      <c:catAx>
        <c:axId val="793511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Ano do diagnóstico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505072"/>
        <c:crosses val="autoZero"/>
        <c:auto val="1"/>
        <c:lblAlgn val="ctr"/>
        <c:lblOffset val="100"/>
        <c:noMultiLvlLbl val="0"/>
      </c:catAx>
      <c:valAx>
        <c:axId val="7935050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N°</a:t>
                </a:r>
                <a:r>
                  <a:rPr lang="pt-BR" b="1" baseline="0"/>
                  <a:t> de casos em &lt; 15 anos</a:t>
                </a:r>
                <a:endParaRPr lang="pt-BR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511304"/>
        <c:crosses val="autoZero"/>
        <c:crossBetween val="between"/>
      </c:valAx>
      <c:valAx>
        <c:axId val="71627367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%</a:t>
                </a:r>
                <a:r>
                  <a:rPr lang="pt-BR" b="1" baseline="0"/>
                  <a:t> de casos &lt; 5 anos</a:t>
                </a:r>
                <a:endParaRPr lang="pt-BR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6270392"/>
        <c:crosses val="max"/>
        <c:crossBetween val="between"/>
      </c:valAx>
      <c:catAx>
        <c:axId val="716270392"/>
        <c:scaling>
          <c:orientation val="minMax"/>
        </c:scaling>
        <c:delete val="1"/>
        <c:axPos val="b"/>
        <c:majorTickMark val="out"/>
        <c:minorTickMark val="none"/>
        <c:tickLblPos val="nextTo"/>
        <c:crossAx val="7162736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A2E81-5F4B-4B2A-B277-078F1378A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48</Pages>
  <Words>8749</Words>
  <Characters>47249</Characters>
  <Application>Microsoft Office Word</Application>
  <DocSecurity>0</DocSecurity>
  <Lines>393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Junior Farias da Costa</dc:creator>
  <cp:keywords/>
  <dc:description/>
  <cp:lastModifiedBy>Mozart Alessadro Lira Vale</cp:lastModifiedBy>
  <cp:revision>6</cp:revision>
  <cp:lastPrinted>2023-10-11T16:46:00Z</cp:lastPrinted>
  <dcterms:created xsi:type="dcterms:W3CDTF">2023-09-26T18:09:00Z</dcterms:created>
  <dcterms:modified xsi:type="dcterms:W3CDTF">2023-10-11T16:48:00Z</dcterms:modified>
</cp:coreProperties>
</file>